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7B4C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vertAlign w:val="baseline"/>
          <w:lang w:val="en-US" w:eastAsia="zh-CN"/>
        </w:rPr>
        <w:t>盐亭县人民医院关于</w:t>
      </w:r>
    </w:p>
    <w:p w14:paraId="2DBF9D0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vertAlign w:val="baseline"/>
          <w:lang w:val="en-US" w:eastAsia="zh-CN"/>
        </w:rPr>
        <w:t>消防系统配件、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vertAlign w:val="baseline"/>
          <w:lang w:val="en-US" w:eastAsia="zh-CN"/>
        </w:rPr>
        <w:t>中央空调系统配件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vertAlign w:val="baseline"/>
          <w:lang w:val="en-US" w:eastAsia="zh-CN"/>
        </w:rPr>
        <w:t>、电梯配件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vertAlign w:val="baseline"/>
          <w:lang w:val="en-US" w:eastAsia="zh-CN"/>
        </w:rPr>
        <w:t>、监控污水系统及线路、空气消毒机配件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vertAlign w:val="baseline"/>
          <w:lang w:val="en-US" w:eastAsia="zh-CN"/>
        </w:rPr>
        <w:t>维修更换的</w:t>
      </w:r>
    </w:p>
    <w:p w14:paraId="64C2D3FE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vertAlign w:val="baseline"/>
          <w:lang w:val="en-US" w:eastAsia="zh-CN"/>
        </w:rPr>
        <w:t>询价公告</w:t>
      </w:r>
    </w:p>
    <w:p w14:paraId="6CACECF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vertAlign w:val="baseline"/>
          <w:lang w:val="en-US" w:eastAsia="zh-CN"/>
        </w:rPr>
      </w:pPr>
    </w:p>
    <w:p w14:paraId="25F75D77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vertAlign w:val="baseline"/>
          <w:lang w:val="en-US" w:eastAsia="zh-CN"/>
        </w:rPr>
        <w:t>各潜在供应商：</w:t>
      </w:r>
    </w:p>
    <w:p w14:paraId="47E50578">
      <w:pPr>
        <w:keepNext w:val="0"/>
        <w:keepLines w:val="0"/>
        <w:widowControl/>
        <w:suppressLineNumbers w:val="0"/>
        <w:ind w:firstLine="600" w:firstLineChars="200"/>
        <w:jc w:val="both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vertAlign w:val="baseline"/>
          <w:lang w:val="en-US" w:eastAsia="zh-CN"/>
        </w:rPr>
        <w:t xml:space="preserve">因工作需要，按照院长办公会议安排，拟对我院消防系统配件、中央空调配件、电梯配件、监控、污水系统线路、空气消毒机配件维修更换进行市场询价。请各供应商按照以下格式提供报价（PDF格式，加盖公章）的同时将营业执照一起发送至QQ邮箱258783135@QQ.com,或顺丰邮寄至盐亭县人民医院行政楼。   </w:t>
      </w:r>
    </w:p>
    <w:p w14:paraId="3AA21C17">
      <w:pPr>
        <w:keepNext w:val="0"/>
        <w:keepLines w:val="0"/>
        <w:widowControl/>
        <w:suppressLineNumbers w:val="0"/>
        <w:ind w:firstLine="600" w:firstLineChars="200"/>
        <w:jc w:val="both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vertAlign w:val="baseline"/>
          <w:lang w:val="en-US" w:eastAsia="zh-CN"/>
        </w:rPr>
        <w:t>收件人：陈老师  联系电话：15983689011</w:t>
      </w:r>
    </w:p>
    <w:p w14:paraId="5CB81684">
      <w:pPr>
        <w:keepNext w:val="0"/>
        <w:keepLines w:val="0"/>
        <w:widowControl/>
        <w:suppressLineNumbers w:val="0"/>
        <w:ind w:firstLine="600" w:firstLineChars="200"/>
        <w:jc w:val="both"/>
        <w:textAlignment w:val="center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vertAlign w:val="baseline"/>
          <w:lang w:val="en-US" w:eastAsia="zh-CN"/>
        </w:rPr>
        <w:t>咨询电话：文老师  18780489984</w:t>
      </w:r>
    </w:p>
    <w:p w14:paraId="4033591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vertAlign w:val="baseline"/>
          <w:lang w:val="en-US" w:eastAsia="zh-CN"/>
        </w:rPr>
        <w:t xml:space="preserve">    询价截止日期：2024年11月22日 17：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vertAlign w:val="baseline"/>
          <w:lang w:val="en-US" w:eastAsia="zh-CN"/>
        </w:rPr>
        <w:t>30</w:t>
      </w:r>
    </w:p>
    <w:p w14:paraId="2F1F05F8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vertAlign w:val="baseline"/>
          <w:lang w:val="en-US" w:eastAsia="zh-CN"/>
        </w:rPr>
        <w:t>一、消防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vertAlign w:val="baseline"/>
          <w:lang w:val="en-US" w:eastAsia="zh-CN"/>
        </w:rPr>
        <w:t>系统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vertAlign w:val="baseline"/>
          <w:lang w:val="en-US" w:eastAsia="zh-CN"/>
        </w:rPr>
        <w:t>配件：</w:t>
      </w:r>
    </w:p>
    <w:p w14:paraId="6C0CE92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vertAlign w:val="baseline"/>
          <w:lang w:val="en-US" w:eastAsia="zh-CN"/>
        </w:rPr>
      </w:pPr>
    </w:p>
    <w:tbl>
      <w:tblPr>
        <w:tblStyle w:val="4"/>
        <w:tblW w:w="511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790"/>
        <w:gridCol w:w="734"/>
        <w:gridCol w:w="764"/>
        <w:gridCol w:w="1068"/>
        <w:gridCol w:w="3505"/>
      </w:tblGrid>
      <w:tr w14:paraId="664B7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BD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规格型号/品牌</w:t>
            </w:r>
          </w:p>
        </w:tc>
      </w:tr>
      <w:tr w14:paraId="4FED4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主机允许禁止转换开关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3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6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泰和安，更换</w:t>
            </w:r>
          </w:p>
        </w:tc>
      </w:tr>
      <w:tr w14:paraId="29E44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主机手自动转换开关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2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C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泰和安，更换</w:t>
            </w:r>
          </w:p>
        </w:tc>
      </w:tr>
      <w:tr w14:paraId="3DDD7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感烟探测器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298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8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1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泰和安（编码调试入网，CRT编制），更换</w:t>
            </w:r>
          </w:p>
        </w:tc>
      </w:tr>
      <w:tr w14:paraId="1E3D2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声光报警器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72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B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1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泰和安（编码调试入网，CRT编制），更换</w:t>
            </w:r>
          </w:p>
        </w:tc>
      </w:tr>
      <w:tr w14:paraId="235B1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手动报警按钮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81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C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8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泰和安（编码调试入网，CRT编制），更换</w:t>
            </w:r>
          </w:p>
        </w:tc>
      </w:tr>
      <w:tr w14:paraId="7E26A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消火栓按钮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2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8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C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泰和安（编码调试入网，CRT编制），更换</w:t>
            </w:r>
          </w:p>
        </w:tc>
      </w:tr>
      <w:tr w14:paraId="3BD61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模块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56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F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A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泰和安（编码调试入网，CRT编制），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输入输出模块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更换</w:t>
            </w:r>
          </w:p>
        </w:tc>
      </w:tr>
      <w:tr w14:paraId="040D0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稳压泵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B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F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  <w:t>更换电机，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55KW</w:t>
            </w:r>
          </w:p>
        </w:tc>
      </w:tr>
      <w:tr w14:paraId="39B7F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喷淋泵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7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3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  <w:t>更换电机，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95KW</w:t>
            </w:r>
          </w:p>
        </w:tc>
      </w:tr>
      <w:tr w14:paraId="4E226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0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试验栓压力表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8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C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DN25，更换</w:t>
            </w:r>
          </w:p>
        </w:tc>
      </w:tr>
      <w:tr w14:paraId="0FBE1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试验栓控制阀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7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F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7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DN65，更换</w:t>
            </w:r>
          </w:p>
        </w:tc>
      </w:tr>
      <w:tr w14:paraId="1D85C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消防水箱出水管漏水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8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2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DN100，更换</w:t>
            </w:r>
          </w:p>
        </w:tc>
      </w:tr>
      <w:tr w14:paraId="67DAA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闭门器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76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A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C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双开门，更换</w:t>
            </w:r>
          </w:p>
        </w:tc>
      </w:tr>
      <w:tr w14:paraId="5E48E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水泵接合器控制阀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B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7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DN150，更换</w:t>
            </w:r>
          </w:p>
        </w:tc>
      </w:tr>
      <w:tr w14:paraId="622E4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消防水池液位显示管故障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4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B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泰利，更换</w:t>
            </w:r>
          </w:p>
        </w:tc>
      </w:tr>
      <w:tr w14:paraId="51F2D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EPS控制柜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F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D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新天，更换</w:t>
            </w:r>
          </w:p>
        </w:tc>
      </w:tr>
      <w:tr w14:paraId="55AE7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7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风机软连接及风管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4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3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1.5mm，更换</w:t>
            </w:r>
          </w:p>
        </w:tc>
      </w:tr>
      <w:tr w14:paraId="13049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喷淋管网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8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4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DN150，更换</w:t>
            </w:r>
          </w:p>
        </w:tc>
      </w:tr>
      <w:tr w14:paraId="50E45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应急广播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A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9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泰和安，更换</w:t>
            </w:r>
          </w:p>
        </w:tc>
      </w:tr>
      <w:tr w14:paraId="1AC77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火灾显示盘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7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9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泰和安，更换</w:t>
            </w:r>
          </w:p>
        </w:tc>
      </w:tr>
      <w:tr w14:paraId="2CF4E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风机维修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9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E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  <w:t>更换电机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,95KW</w:t>
            </w:r>
          </w:p>
        </w:tc>
      </w:tr>
      <w:tr w14:paraId="5096F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止回阀DN100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7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0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DN100，更换</w:t>
            </w:r>
          </w:p>
        </w:tc>
      </w:tr>
      <w:tr w14:paraId="35538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蝶阀DN100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4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B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DN100，更换</w:t>
            </w:r>
          </w:p>
        </w:tc>
      </w:tr>
      <w:tr w14:paraId="2B385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电接压力表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9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D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太钢，更换</w:t>
            </w:r>
          </w:p>
        </w:tc>
      </w:tr>
      <w:tr w14:paraId="388F0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风管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m2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F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5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1.5mm，更换</w:t>
            </w:r>
          </w:p>
        </w:tc>
      </w:tr>
      <w:tr w14:paraId="3FF30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主板主机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A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2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泰和安，更换</w:t>
            </w:r>
          </w:p>
        </w:tc>
      </w:tr>
      <w:tr w14:paraId="532CA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消防广播主机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A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6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泰和安，更换</w:t>
            </w:r>
          </w:p>
        </w:tc>
      </w:tr>
      <w:tr w14:paraId="0BE53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打印机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3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0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泰和安，更换</w:t>
            </w:r>
          </w:p>
        </w:tc>
      </w:tr>
      <w:tr w14:paraId="26982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风管法兰盘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F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8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800*800</w:t>
            </w:r>
          </w:p>
        </w:tc>
      </w:tr>
      <w:tr w14:paraId="323A8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顺序器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9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A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双开门，更换</w:t>
            </w:r>
          </w:p>
        </w:tc>
      </w:tr>
      <w:tr w14:paraId="5B37E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风机皮带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条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C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93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更换</w:t>
            </w:r>
          </w:p>
        </w:tc>
      </w:tr>
      <w:tr w14:paraId="2417B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水泵线路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E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4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重新布管布线</w:t>
            </w:r>
          </w:p>
        </w:tc>
      </w:tr>
      <w:tr w14:paraId="3333A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湿式报警阀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C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F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DN150更换</w:t>
            </w:r>
          </w:p>
        </w:tc>
      </w:tr>
      <w:tr w14:paraId="286A0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液位显示装置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C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7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更换原有液位显示</w:t>
            </w:r>
          </w:p>
        </w:tc>
      </w:tr>
      <w:tr w14:paraId="3A4A8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闸阀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B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0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E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DN150</w:t>
            </w:r>
          </w:p>
        </w:tc>
      </w:tr>
      <w:tr w14:paraId="4CD32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功率发大器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3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6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500W</w:t>
            </w:r>
          </w:p>
        </w:tc>
      </w:tr>
      <w:tr w14:paraId="41BFE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F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34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A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</w:tr>
    </w:tbl>
    <w:p w14:paraId="5D63DB48">
      <w:pPr>
        <w:rPr>
          <w:rFonts w:hint="eastAsia" w:eastAsia="宋体"/>
          <w:lang w:val="en-US" w:eastAsia="zh-CN"/>
        </w:rPr>
      </w:pPr>
    </w:p>
    <w:p w14:paraId="1CFE4D67"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中央空调系统配件：</w:t>
      </w:r>
    </w:p>
    <w:p w14:paraId="36484D48"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4"/>
        <w:tblW w:w="86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415"/>
        <w:gridCol w:w="1560"/>
        <w:gridCol w:w="925"/>
        <w:gridCol w:w="706"/>
        <w:gridCol w:w="837"/>
        <w:gridCol w:w="1468"/>
      </w:tblGrid>
      <w:tr w14:paraId="548FE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 w14:paraId="7126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3503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原锈蚀钢管拆除及新管道安装配保温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6B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拆除及安装</w:t>
            </w:r>
          </w:p>
        </w:tc>
      </w:tr>
      <w:tr w14:paraId="3E31A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原锈蚀钢管拆除及新管道安装配保温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B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拆除及安装</w:t>
            </w:r>
          </w:p>
        </w:tc>
      </w:tr>
      <w:tr w14:paraId="6D679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原锈蚀钢管拆除及新管道安装配保温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1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拆除及安装</w:t>
            </w:r>
          </w:p>
        </w:tc>
      </w:tr>
      <w:tr w14:paraId="0A645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原涡轮蝶阀拆除及安装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5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拆除及安装</w:t>
            </w:r>
          </w:p>
        </w:tc>
      </w:tr>
      <w:tr w14:paraId="06D1F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铜球阀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6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拆除及安装</w:t>
            </w:r>
          </w:p>
        </w:tc>
      </w:tr>
      <w:tr w14:paraId="46D9A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铜球阀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DN40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5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拆除及安装</w:t>
            </w:r>
          </w:p>
        </w:tc>
      </w:tr>
      <w:tr w14:paraId="37FD8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排气阀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5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拆除及安装</w:t>
            </w:r>
          </w:p>
        </w:tc>
      </w:tr>
      <w:tr w14:paraId="46E53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不锈钢防爆金属连接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DN40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D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安装</w:t>
            </w:r>
          </w:p>
        </w:tc>
      </w:tr>
      <w:tr w14:paraId="11FE7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镀锌角铁支架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包含橡塑防火木托、管卡 膨胀螺丝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C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F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安装</w:t>
            </w:r>
          </w:p>
        </w:tc>
      </w:tr>
      <w:tr w14:paraId="3585C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镀锌管道件辅材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焊接弯头、内丝弯头、三通、直通、大小头、焊材等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8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安装</w:t>
            </w:r>
          </w:p>
        </w:tc>
      </w:tr>
      <w:tr w14:paraId="32C49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拆除新风风柜及安装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1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5500立方米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每小时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9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拆除及安装</w:t>
            </w:r>
          </w:p>
        </w:tc>
      </w:tr>
      <w:tr w14:paraId="2D2CB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消音静压管道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定制及安装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B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超级静音棉 特殊定制款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B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拆除及安装</w:t>
            </w:r>
          </w:p>
        </w:tc>
      </w:tr>
      <w:tr w14:paraId="23819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回风箱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定制及安装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2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1.0mm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7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拆除及安装</w:t>
            </w:r>
          </w:p>
        </w:tc>
      </w:tr>
      <w:tr w14:paraId="55ED9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镀锌铁皮风管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定制及安装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1.0mm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9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拆除及安装</w:t>
            </w:r>
          </w:p>
        </w:tc>
      </w:tr>
      <w:tr w14:paraId="4F0C0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橡塑保温棉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B2级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7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拆除及安装</w:t>
            </w:r>
          </w:p>
        </w:tc>
      </w:tr>
      <w:tr w14:paraId="1250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风管铝箔软接布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3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纳米技术硅碳防火布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B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安装</w:t>
            </w:r>
          </w:p>
        </w:tc>
      </w:tr>
      <w:tr w14:paraId="7C054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双层百叶出风口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D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ABB防结露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1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安装</w:t>
            </w:r>
          </w:p>
        </w:tc>
      </w:tr>
      <w:tr w14:paraId="50015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双层百叶回风口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4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ABB防结露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4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安装</w:t>
            </w:r>
          </w:p>
        </w:tc>
      </w:tr>
      <w:tr w14:paraId="75400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A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B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拆除及安装</w:t>
            </w:r>
          </w:p>
        </w:tc>
      </w:tr>
      <w:tr w14:paraId="5AF74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3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54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E91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4B361681"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24278633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电梯配件</w:t>
      </w:r>
    </w:p>
    <w:tbl>
      <w:tblPr>
        <w:tblStyle w:val="4"/>
        <w:tblW w:w="86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415"/>
        <w:gridCol w:w="1560"/>
        <w:gridCol w:w="925"/>
        <w:gridCol w:w="706"/>
        <w:gridCol w:w="837"/>
        <w:gridCol w:w="1468"/>
      </w:tblGrid>
      <w:tr w14:paraId="04F99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 w14:paraId="109B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9E8E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电梯主板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帝奥（1DIAO-15）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20F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维修</w:t>
            </w:r>
          </w:p>
        </w:tc>
      </w:tr>
      <w:tr w14:paraId="26FEA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电梯门机变频器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松下3D211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3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2A373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应急电源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YTJ-65A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ECF3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73407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相序保护装置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STEP-45A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EC8C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356B2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电梯缓冲器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H2528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0298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103DF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轿顶反绳轮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TL-650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648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42EA3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西威（15KW）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B58C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4D3AD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抱闸系统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高永（YJ260）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722B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5C703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HDH2048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F335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1FD59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54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D81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583A431D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 w14:paraId="784C519A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监控、污水系统及线路</w:t>
      </w:r>
    </w:p>
    <w:tbl>
      <w:tblPr>
        <w:tblStyle w:val="4"/>
        <w:tblW w:w="8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415"/>
        <w:gridCol w:w="1988"/>
        <w:gridCol w:w="779"/>
        <w:gridCol w:w="909"/>
        <w:gridCol w:w="908"/>
        <w:gridCol w:w="1045"/>
      </w:tblGrid>
      <w:tr w14:paraId="68492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 w14:paraId="1566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63DA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电梯专用网桥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锐捷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D7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1B541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监控（摄像头）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海康威视</w:t>
            </w:r>
          </w:p>
          <w:p w14:paraId="065C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（4MM臻视全彩）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5D5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新增</w:t>
            </w:r>
          </w:p>
          <w:p w14:paraId="2BB3AE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4ABFE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POE交换机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千兆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4B2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新增</w:t>
            </w:r>
          </w:p>
          <w:p w14:paraId="6C4FC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67143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监控集中电源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12v 30A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8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43BBF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网线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超五类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1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0393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网线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海康威视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4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0EEF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网线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E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75299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玻璃胶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普通（瓷白）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B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 w14:paraId="0CDD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线槽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日丰（20）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D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 w14:paraId="20383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线槽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日丰（40）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D02D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 w14:paraId="65654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皮线光纤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0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 w14:paraId="27D9F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尾纤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1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 w14:paraId="47FC5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电源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12v 1.5A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5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 w14:paraId="74B7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电源线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5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 w14:paraId="6811B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线管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日丰（20）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A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 w14:paraId="29BB9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泡沫双面胶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普通（瓷白）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2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 w14:paraId="6F37E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LED专用电源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5v 40A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0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 w14:paraId="1A203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铜线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国标（2×1.5）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C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 w14:paraId="196A0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窗口对讲机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10W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E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 w14:paraId="661BA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HDMI线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1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 w14:paraId="6356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TCL电视机主板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TCL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5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2B7C1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医疗废物监控系统流量卡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D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 w14:paraId="0FCC5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护套线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13×2.5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A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32F93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道闸信号接收器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B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66BD6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热敏打印机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昊佑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7E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3C15F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污水处理工作站</w:t>
            </w:r>
          </w:p>
          <w:p w14:paraId="044C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提升泵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380v 3.5kw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1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34893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IP-COM交换机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24口 百兆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6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1E35B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监控电脑显卡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七彩虹 2G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2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2EA55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监控电脑内存条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金士顿8G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1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32AA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医疗废物监控系统扫描枪线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A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02A84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监控室录像机机柜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2.2m×0.8m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E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 w14:paraId="7B86E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球机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7072E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污水处理工作站</w:t>
            </w:r>
          </w:p>
          <w:p w14:paraId="69CE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计量泵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19CC7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一键式报警器主机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LORA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 w14:paraId="74725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一键式报警器按钮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LORA(4G)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 w14:paraId="5E0AA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地下室水泵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380v 3.5kw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1212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加热管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浪木水科技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0C345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网络面板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8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 w14:paraId="52B7A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网络底盒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0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 w14:paraId="05021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海康AI智能相机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海康威视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8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 w14:paraId="29BCB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长虹电视主板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3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5D538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电源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12v 30A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C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208C4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摄像头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海康威视</w:t>
            </w:r>
          </w:p>
          <w:p w14:paraId="4DC7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（超广角）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E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 w14:paraId="22091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H3C监控核心交换机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S5024PV5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6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586CD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光纤收发器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单模单纤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8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0D0F8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医疗废物监控系统充电器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13.6V 2A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0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43C0E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双向对讲电话(含面板机）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两线制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E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新增</w:t>
            </w:r>
          </w:p>
        </w:tc>
      </w:tr>
      <w:tr w14:paraId="775C0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LED板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P10（32×16）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57A8">
            <w:pPr>
              <w:jc w:val="center"/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新增</w:t>
            </w:r>
          </w:p>
          <w:p w14:paraId="0CB1E1BE">
            <w:pPr>
              <w:jc w:val="center"/>
              <w:rPr>
                <w:rFonts w:hint="default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7865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人工（监控移装、线路改造，应急处理故障等）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7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1E4A9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56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F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9819DEE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 w14:paraId="047A9C4B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五、肯格王/老肯空气消毒机配件</w:t>
      </w:r>
    </w:p>
    <w:p w14:paraId="111F36A5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tbl>
      <w:tblPr>
        <w:tblStyle w:val="4"/>
        <w:tblW w:w="8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415"/>
        <w:gridCol w:w="1988"/>
        <w:gridCol w:w="779"/>
        <w:gridCol w:w="909"/>
        <w:gridCol w:w="908"/>
        <w:gridCol w:w="1045"/>
      </w:tblGrid>
      <w:tr w14:paraId="0199E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 w14:paraId="6CEF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905C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紫外线灯管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国标通用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C9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2E26A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电子镇流器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国标通用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26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更换 </w:t>
            </w:r>
          </w:p>
        </w:tc>
      </w:tr>
      <w:tr w14:paraId="77FA2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过滤网（高效过滤器）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国标通用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C029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</w:tc>
      </w:tr>
      <w:tr w14:paraId="41403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合计（元）</w:t>
            </w:r>
          </w:p>
        </w:tc>
        <w:tc>
          <w:tcPr>
            <w:tcW w:w="56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6DBF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4E14D569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D2338D"/>
    <w:multiLevelType w:val="singleLevel"/>
    <w:tmpl w:val="68D2338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WY4NDdlMDc5YTExMzFkYTYyYjc2NmQ2NmNlNzYifQ=="/>
  </w:docVars>
  <w:rsids>
    <w:rsidRoot w:val="00000000"/>
    <w:rsid w:val="052464D3"/>
    <w:rsid w:val="0D4821F6"/>
    <w:rsid w:val="10760925"/>
    <w:rsid w:val="16D3015B"/>
    <w:rsid w:val="1C9927D3"/>
    <w:rsid w:val="2ADA575B"/>
    <w:rsid w:val="3D271C45"/>
    <w:rsid w:val="53805891"/>
    <w:rsid w:val="61C3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2138</Words>
  <Characters>2562</Characters>
  <Paragraphs>218</Paragraphs>
  <TotalTime>101</TotalTime>
  <ScaleCrop>false</ScaleCrop>
  <LinksUpToDate>false</LinksUpToDate>
  <CharactersWithSpaces>2585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2024-11-14T01:46:00Z</dcterms:created>
  <dc:creator>Administrator</dc:creator>
  <cp:lastModifiedBy>Administrator</cp:lastModifiedBy>
  <dcterms:modified xsi:type="dcterms:W3CDTF">2024-11-15T09:01:16Z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1F0C21BB62F34B0F97F10C3EFF09F178_13</vt:lpwstr>
  </property>
</Properties>
</file>