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480" w:lineRule="atLeast"/>
        <w:ind w:firstLine="480"/>
        <w:jc w:val="center"/>
        <w:rPr>
          <w:rFonts w:ascii="微软雅黑" w:hAnsi="微软雅黑" w:eastAsia="微软雅黑" w:cs="微软雅黑"/>
          <w:color w:val="444444"/>
          <w:sz w:val="27"/>
          <w:szCs w:val="27"/>
        </w:rPr>
      </w:pPr>
      <w:r>
        <w:rPr>
          <w:rFonts w:hint="eastAsia" w:ascii="微软雅黑" w:hAnsi="微软雅黑" w:eastAsia="微软雅黑" w:cs="微软雅黑"/>
          <w:color w:val="999999"/>
          <w:sz w:val="16"/>
          <w:szCs w:val="16"/>
          <w:shd w:val="clear" w:color="auto" w:fill="FFFFFF"/>
        </w:rPr>
        <w:t> </w:t>
      </w:r>
    </w:p>
    <w:p>
      <w:pPr>
        <w:pStyle w:val="3"/>
        <w:widowControl/>
        <w:shd w:val="clear" w:color="auto" w:fill="FFFFFF"/>
        <w:spacing w:beforeAutospacing="0" w:afterAutospacing="0" w:line="480" w:lineRule="atLeast"/>
        <w:ind w:firstLine="480"/>
        <w:rPr>
          <w:rFonts w:ascii="微软雅黑" w:hAnsi="微软雅黑" w:eastAsia="宋体" w:cs="微软雅黑"/>
          <w:color w:val="444444"/>
          <w:sz w:val="30"/>
          <w:szCs w:val="30"/>
        </w:rPr>
      </w:pPr>
      <w:r>
        <w:rPr>
          <w:rFonts w:hint="eastAsia" w:ascii="微软雅黑" w:hAnsi="微软雅黑" w:eastAsia="微软雅黑" w:cs="微软雅黑"/>
          <w:color w:val="999999"/>
          <w:sz w:val="30"/>
          <w:szCs w:val="30"/>
          <w:shd w:val="clear" w:color="auto" w:fill="FFFFFF"/>
        </w:rPr>
        <w:t> </w:t>
      </w:r>
      <w:r>
        <w:rPr>
          <w:rFonts w:hint="eastAsia" w:ascii="宋体" w:hAnsi="宋体" w:eastAsia="宋体" w:cs="宋体"/>
          <w:color w:val="444444"/>
          <w:sz w:val="30"/>
          <w:szCs w:val="30"/>
          <w:shd w:val="clear" w:color="auto" w:fill="FFFFFF"/>
        </w:rPr>
        <w:t>采购项目编号：</w:t>
      </w:r>
      <w:r>
        <w:rPr>
          <w:rFonts w:hint="eastAsia" w:ascii="宋体" w:hAnsi="宋体" w:eastAsia="宋体" w:cs="宋体"/>
          <w:b/>
          <w:color w:val="444444"/>
          <w:sz w:val="30"/>
          <w:szCs w:val="30"/>
          <w:shd w:val="clear" w:color="auto" w:fill="FFFFFF"/>
        </w:rPr>
        <w:t>YNCG 院内竞争性磋商  2024 （024）</w:t>
      </w:r>
    </w:p>
    <w:p>
      <w:pPr>
        <w:pStyle w:val="3"/>
        <w:widowControl/>
        <w:shd w:val="clear" w:color="auto" w:fill="FFFFFF"/>
        <w:spacing w:beforeAutospacing="0" w:afterAutospacing="0" w:line="480" w:lineRule="atLeast"/>
        <w:ind w:firstLine="570"/>
        <w:jc w:val="center"/>
        <w:rPr>
          <w:rFonts w:ascii="微软雅黑" w:hAnsi="微软雅黑" w:eastAsia="微软雅黑" w:cs="微软雅黑"/>
          <w:color w:val="444444"/>
          <w:sz w:val="30"/>
          <w:szCs w:val="30"/>
        </w:rPr>
      </w:pPr>
      <w:r>
        <w:rPr>
          <w:rFonts w:hint="eastAsia" w:ascii="宋体" w:hAnsi="宋体" w:eastAsia="宋体" w:cs="宋体"/>
          <w:b/>
          <w:color w:val="444444"/>
          <w:sz w:val="30"/>
          <w:szCs w:val="30"/>
          <w:shd w:val="clear" w:color="auto" w:fill="FFFFFF"/>
        </w:rPr>
        <w:t> </w:t>
      </w:r>
    </w:p>
    <w:p>
      <w:pPr>
        <w:pStyle w:val="3"/>
        <w:widowControl/>
        <w:shd w:val="clear" w:color="auto" w:fill="FFFFFF"/>
        <w:spacing w:beforeAutospacing="0" w:afterAutospacing="0" w:line="480" w:lineRule="atLeast"/>
        <w:ind w:firstLine="570"/>
        <w:jc w:val="center"/>
        <w:rPr>
          <w:rFonts w:ascii="微软雅黑" w:hAnsi="微软雅黑" w:eastAsia="微软雅黑" w:cs="微软雅黑"/>
          <w:color w:val="444444"/>
          <w:sz w:val="30"/>
          <w:szCs w:val="30"/>
        </w:rPr>
      </w:pPr>
      <w:r>
        <w:rPr>
          <w:rFonts w:ascii="Times New Roman" w:hAnsi="Times New Roman" w:eastAsia="微软雅黑"/>
          <w:color w:val="444444"/>
          <w:sz w:val="30"/>
          <w:szCs w:val="30"/>
          <w:shd w:val="clear" w:color="auto" w:fill="FFFFFF"/>
        </w:rPr>
        <w:t> </w:t>
      </w:r>
    </w:p>
    <w:p>
      <w:pPr>
        <w:pStyle w:val="3"/>
        <w:widowControl/>
        <w:shd w:val="clear" w:color="auto" w:fill="FFFFFF"/>
        <w:spacing w:beforeAutospacing="0" w:afterAutospacing="0" w:line="480" w:lineRule="atLeast"/>
        <w:ind w:firstLine="570"/>
        <w:jc w:val="center"/>
        <w:rPr>
          <w:rFonts w:ascii="微软雅黑" w:hAnsi="微软雅黑" w:eastAsia="微软雅黑" w:cs="微软雅黑"/>
          <w:color w:val="444444"/>
          <w:sz w:val="30"/>
          <w:szCs w:val="30"/>
        </w:rPr>
      </w:pPr>
      <w:r>
        <w:rPr>
          <w:rFonts w:hint="eastAsia" w:ascii="微软雅黑" w:hAnsi="微软雅黑" w:eastAsia="微软雅黑" w:cs="微软雅黑"/>
          <w:color w:val="444444"/>
          <w:sz w:val="30"/>
          <w:szCs w:val="30"/>
          <w:shd w:val="clear" w:color="auto" w:fill="FFFFFF"/>
        </w:rPr>
        <w:t> </w:t>
      </w:r>
    </w:p>
    <w:p>
      <w:pPr>
        <w:pStyle w:val="3"/>
        <w:widowControl/>
        <w:shd w:val="clear" w:color="auto" w:fill="FFFFFF"/>
        <w:spacing w:beforeAutospacing="0" w:afterAutospacing="0" w:line="480" w:lineRule="atLeast"/>
        <w:ind w:firstLine="904" w:firstLineChars="300"/>
        <w:jc w:val="both"/>
        <w:rPr>
          <w:rFonts w:ascii="微软雅黑" w:hAnsi="微软雅黑" w:eastAsia="微软雅黑" w:cs="微软雅黑"/>
          <w:color w:val="444444"/>
          <w:sz w:val="30"/>
          <w:szCs w:val="30"/>
        </w:rPr>
      </w:pPr>
      <w:r>
        <w:rPr>
          <w:rFonts w:hint="eastAsia" w:ascii="宋体" w:hAnsi="宋体" w:eastAsia="宋体" w:cs="宋体"/>
          <w:b/>
          <w:color w:val="444444"/>
          <w:sz w:val="30"/>
          <w:szCs w:val="30"/>
          <w:shd w:val="clear" w:color="auto" w:fill="FFFFFF"/>
        </w:rPr>
        <w:t>采购项目名称：医院停车场管理外包服务</w:t>
      </w:r>
    </w:p>
    <w:p>
      <w:pPr>
        <w:pStyle w:val="3"/>
        <w:widowControl/>
        <w:shd w:val="clear" w:color="auto" w:fill="FFFFFF"/>
        <w:spacing w:beforeAutospacing="0" w:afterAutospacing="0" w:line="480" w:lineRule="atLeast"/>
        <w:ind w:firstLine="1530"/>
        <w:jc w:val="center"/>
        <w:rPr>
          <w:rFonts w:ascii="微软雅黑" w:hAnsi="微软雅黑" w:eastAsia="微软雅黑" w:cs="微软雅黑"/>
          <w:color w:val="444444"/>
          <w:sz w:val="27"/>
          <w:szCs w:val="27"/>
        </w:rPr>
      </w:pPr>
      <w:r>
        <w:rPr>
          <w:rFonts w:hint="eastAsia" w:ascii="微软雅黑" w:hAnsi="微软雅黑" w:eastAsia="微软雅黑" w:cs="微软雅黑"/>
          <w:color w:val="444444"/>
          <w:sz w:val="27"/>
          <w:szCs w:val="27"/>
          <w:shd w:val="clear" w:color="auto" w:fill="FFFFFF"/>
        </w:rPr>
        <w:t> </w:t>
      </w:r>
    </w:p>
    <w:p>
      <w:pPr>
        <w:pStyle w:val="3"/>
        <w:widowControl/>
        <w:shd w:val="clear" w:color="auto" w:fill="FFFFFF"/>
        <w:spacing w:beforeAutospacing="0" w:afterAutospacing="0" w:line="480" w:lineRule="atLeast"/>
        <w:ind w:firstLine="480"/>
        <w:rPr>
          <w:rFonts w:ascii="微软雅黑" w:hAnsi="微软雅黑" w:eastAsia="微软雅黑" w:cs="微软雅黑"/>
          <w:color w:val="444444"/>
          <w:sz w:val="27"/>
          <w:szCs w:val="27"/>
        </w:rPr>
      </w:pPr>
      <w:r>
        <w:rPr>
          <w:rFonts w:ascii="Times New Roman" w:hAnsi="Times New Roman" w:eastAsia="微软雅黑"/>
          <w:color w:val="444444"/>
          <w:sz w:val="16"/>
          <w:szCs w:val="16"/>
          <w:shd w:val="clear" w:color="auto" w:fill="FFFFFF"/>
        </w:rPr>
        <w:t> </w:t>
      </w:r>
    </w:p>
    <w:p>
      <w:pPr>
        <w:pStyle w:val="3"/>
        <w:widowControl/>
        <w:shd w:val="clear" w:color="auto" w:fill="FFFFFF"/>
        <w:spacing w:beforeAutospacing="0" w:afterAutospacing="0" w:line="480" w:lineRule="atLeast"/>
        <w:ind w:firstLine="1530"/>
        <w:jc w:val="center"/>
        <w:rPr>
          <w:rFonts w:ascii="微软雅黑" w:hAnsi="微软雅黑" w:eastAsia="微软雅黑" w:cs="微软雅黑"/>
          <w:color w:val="444444"/>
          <w:sz w:val="27"/>
          <w:szCs w:val="27"/>
        </w:rPr>
      </w:pPr>
      <w:r>
        <w:rPr>
          <w:rFonts w:hint="eastAsia" w:ascii="宋体" w:hAnsi="宋体" w:eastAsia="宋体" w:cs="宋体"/>
          <w:b/>
          <w:color w:val="444444"/>
          <w:sz w:val="76"/>
          <w:szCs w:val="76"/>
          <w:shd w:val="clear" w:color="auto" w:fill="FFFFFF"/>
        </w:rPr>
        <w:t> </w:t>
      </w:r>
    </w:p>
    <w:p>
      <w:pPr>
        <w:pStyle w:val="3"/>
        <w:widowControl/>
        <w:shd w:val="clear" w:color="auto" w:fill="FFFFFF"/>
        <w:spacing w:beforeAutospacing="0" w:afterAutospacing="0" w:line="480" w:lineRule="atLeast"/>
        <w:ind w:firstLine="1530"/>
        <w:rPr>
          <w:rFonts w:ascii="微软雅黑" w:hAnsi="微软雅黑" w:eastAsia="微软雅黑" w:cs="微软雅黑"/>
          <w:color w:val="444444"/>
          <w:sz w:val="27"/>
          <w:szCs w:val="27"/>
        </w:rPr>
      </w:pPr>
      <w:r>
        <w:rPr>
          <w:rFonts w:hint="eastAsia" w:ascii="宋体" w:hAnsi="宋体" w:eastAsia="宋体" w:cs="宋体"/>
          <w:b/>
          <w:color w:val="444444"/>
          <w:sz w:val="76"/>
          <w:szCs w:val="76"/>
          <w:shd w:val="clear" w:color="auto" w:fill="FFFFFF"/>
        </w:rPr>
        <w:t>竞争性磋商文件</w:t>
      </w:r>
    </w:p>
    <w:p>
      <w:pPr>
        <w:pStyle w:val="3"/>
        <w:widowControl/>
        <w:shd w:val="clear" w:color="auto" w:fill="FFFFFF"/>
        <w:spacing w:beforeAutospacing="0" w:afterAutospacing="0" w:line="480" w:lineRule="atLeast"/>
        <w:ind w:firstLine="630"/>
        <w:jc w:val="center"/>
        <w:rPr>
          <w:rFonts w:ascii="微软雅黑" w:hAnsi="微软雅黑" w:eastAsia="微软雅黑" w:cs="微软雅黑"/>
          <w:color w:val="444444"/>
          <w:sz w:val="27"/>
          <w:szCs w:val="27"/>
        </w:rPr>
      </w:pPr>
      <w:r>
        <w:rPr>
          <w:rFonts w:hint="eastAsia" w:ascii="宋体" w:hAnsi="宋体" w:eastAsia="宋体" w:cs="宋体"/>
          <w:b/>
          <w:color w:val="444444"/>
          <w:spacing w:val="60"/>
          <w:sz w:val="31"/>
          <w:szCs w:val="31"/>
          <w:shd w:val="clear" w:color="auto" w:fill="FFFFFF"/>
        </w:rPr>
        <w:t> </w:t>
      </w:r>
    </w:p>
    <w:p>
      <w:pPr>
        <w:pStyle w:val="3"/>
        <w:widowControl/>
        <w:shd w:val="clear" w:color="auto" w:fill="FFFFFF"/>
        <w:spacing w:beforeAutospacing="0" w:afterAutospacing="0" w:line="480" w:lineRule="atLeast"/>
        <w:ind w:firstLine="630"/>
        <w:jc w:val="center"/>
        <w:rPr>
          <w:rFonts w:ascii="微软雅黑" w:hAnsi="微软雅黑" w:eastAsia="微软雅黑" w:cs="微软雅黑"/>
          <w:color w:val="444444"/>
          <w:sz w:val="27"/>
          <w:szCs w:val="27"/>
        </w:rPr>
      </w:pPr>
      <w:r>
        <w:rPr>
          <w:rFonts w:hint="eastAsia" w:ascii="宋体" w:hAnsi="宋体" w:eastAsia="宋体" w:cs="宋体"/>
          <w:b/>
          <w:color w:val="444444"/>
          <w:spacing w:val="60"/>
          <w:sz w:val="31"/>
          <w:szCs w:val="31"/>
          <w:shd w:val="clear" w:color="auto" w:fill="FFFFFF"/>
        </w:rPr>
        <w:t> </w:t>
      </w:r>
    </w:p>
    <w:p>
      <w:pPr>
        <w:pStyle w:val="3"/>
        <w:widowControl/>
        <w:shd w:val="clear" w:color="auto" w:fill="FFFFFF"/>
        <w:spacing w:beforeAutospacing="0" w:afterAutospacing="0" w:line="480" w:lineRule="atLeast"/>
        <w:ind w:firstLine="480"/>
        <w:rPr>
          <w:rFonts w:ascii="微软雅黑" w:hAnsi="微软雅黑" w:eastAsia="微软雅黑" w:cs="微软雅黑"/>
          <w:color w:val="444444"/>
          <w:sz w:val="27"/>
          <w:szCs w:val="27"/>
        </w:rPr>
      </w:pPr>
      <w:r>
        <w:rPr>
          <w:rFonts w:ascii="Times New Roman" w:hAnsi="Times New Roman" w:eastAsia="微软雅黑"/>
          <w:color w:val="444444"/>
          <w:sz w:val="16"/>
          <w:szCs w:val="16"/>
          <w:shd w:val="clear" w:color="auto" w:fill="FFFFFF"/>
        </w:rPr>
        <w:t> </w:t>
      </w:r>
    </w:p>
    <w:p>
      <w:pPr>
        <w:pStyle w:val="3"/>
        <w:widowControl/>
        <w:shd w:val="clear" w:color="auto" w:fill="FFFFFF"/>
        <w:spacing w:beforeAutospacing="0" w:afterAutospacing="0" w:line="480" w:lineRule="atLeast"/>
        <w:ind w:firstLine="2031" w:firstLineChars="471"/>
        <w:jc w:val="both"/>
        <w:rPr>
          <w:rFonts w:ascii="宋体" w:hAnsi="宋体" w:eastAsia="宋体" w:cs="宋体"/>
          <w:b/>
          <w:color w:val="444444"/>
          <w:sz w:val="28"/>
          <w:szCs w:val="28"/>
          <w:shd w:val="clear" w:color="auto" w:fill="FFFFFF"/>
        </w:rPr>
      </w:pPr>
      <w:r>
        <w:rPr>
          <w:rFonts w:hint="eastAsia" w:ascii="宋体" w:hAnsi="宋体" w:eastAsia="宋体" w:cs="宋体"/>
          <w:b/>
          <w:color w:val="444444"/>
          <w:spacing w:val="60"/>
          <w:sz w:val="31"/>
          <w:szCs w:val="31"/>
          <w:shd w:val="clear" w:color="auto" w:fill="FFFFFF"/>
        </w:rPr>
        <w:t>盐亭县人民医院 </w:t>
      </w:r>
      <w:r>
        <w:rPr>
          <w:rFonts w:hint="eastAsia" w:ascii="宋体" w:hAnsi="宋体" w:eastAsia="宋体" w:cs="宋体"/>
          <w:b/>
          <w:color w:val="444444"/>
          <w:sz w:val="28"/>
          <w:szCs w:val="28"/>
          <w:shd w:val="clear" w:color="auto" w:fill="FFFFFF"/>
        </w:rPr>
        <w:t>编制</w:t>
      </w:r>
    </w:p>
    <w:p>
      <w:pPr>
        <w:pStyle w:val="3"/>
        <w:widowControl/>
        <w:shd w:val="clear" w:color="auto" w:fill="FFFFFF"/>
        <w:spacing w:beforeAutospacing="0" w:afterAutospacing="0" w:line="480" w:lineRule="atLeast"/>
        <w:ind w:firstLine="2729" w:firstLineChars="971"/>
        <w:jc w:val="both"/>
        <w:rPr>
          <w:rFonts w:ascii="微软雅黑" w:hAnsi="微软雅黑" w:eastAsia="微软雅黑" w:cs="微软雅黑"/>
          <w:color w:val="444444"/>
          <w:sz w:val="27"/>
          <w:szCs w:val="27"/>
        </w:rPr>
      </w:pPr>
      <w:r>
        <w:rPr>
          <w:rFonts w:hint="eastAsia" w:ascii="宋体" w:hAnsi="宋体" w:eastAsia="宋体" w:cs="宋体"/>
          <w:b/>
          <w:color w:val="444444"/>
          <w:sz w:val="28"/>
          <w:szCs w:val="28"/>
          <w:shd w:val="clear" w:color="auto" w:fill="FFFFFF"/>
        </w:rPr>
        <w:t>中国·四川·绵阳</w:t>
      </w:r>
    </w:p>
    <w:p>
      <w:pPr>
        <w:pStyle w:val="3"/>
        <w:widowControl/>
        <w:shd w:val="clear" w:color="auto" w:fill="FFFFFF"/>
        <w:spacing w:beforeAutospacing="0" w:afterAutospacing="0" w:line="480" w:lineRule="atLeast"/>
        <w:ind w:firstLine="3292" w:firstLineChars="1171"/>
        <w:jc w:val="both"/>
        <w:rPr>
          <w:rFonts w:ascii="微软雅黑" w:hAnsi="微软雅黑" w:eastAsia="微软雅黑" w:cs="微软雅黑"/>
          <w:color w:val="444444"/>
          <w:sz w:val="27"/>
          <w:szCs w:val="27"/>
        </w:rPr>
      </w:pPr>
      <w:r>
        <w:rPr>
          <w:rFonts w:hint="eastAsia" w:ascii="宋体" w:hAnsi="宋体" w:eastAsia="宋体" w:cs="宋体"/>
          <w:b/>
          <w:color w:val="444444"/>
          <w:sz w:val="28"/>
          <w:szCs w:val="28"/>
          <w:shd w:val="clear" w:color="auto" w:fill="FFFFFF"/>
        </w:rPr>
        <w:t>2024年8月</w:t>
      </w:r>
    </w:p>
    <w:p>
      <w:pPr>
        <w:pStyle w:val="3"/>
        <w:widowControl/>
        <w:shd w:val="clear" w:color="auto" w:fill="FFFFFF"/>
        <w:spacing w:beforeAutospacing="0" w:afterAutospacing="0" w:line="480" w:lineRule="atLeast"/>
        <w:ind w:firstLine="480"/>
        <w:rPr>
          <w:rFonts w:ascii="仿宋_GB2312" w:hAnsi="微软雅黑" w:eastAsia="仿宋_GB2312" w:cs="仿宋_GB2312"/>
          <w:color w:val="444444"/>
          <w:shd w:val="clear" w:color="auto" w:fill="FFFFFF"/>
        </w:rPr>
      </w:pPr>
      <w:r>
        <w:rPr>
          <w:rFonts w:ascii="仿宋_GB2312" w:hAnsi="微软雅黑" w:eastAsia="仿宋_GB2312" w:cs="仿宋_GB2312"/>
          <w:color w:val="444444"/>
          <w:shd w:val="clear" w:color="auto" w:fill="FFFFFF"/>
        </w:rPr>
        <w:t> </w:t>
      </w:r>
    </w:p>
    <w:p>
      <w:pPr>
        <w:pStyle w:val="3"/>
        <w:widowControl/>
        <w:shd w:val="clear" w:color="auto" w:fill="FFFFFF"/>
        <w:spacing w:beforeAutospacing="0" w:afterAutospacing="0" w:line="480" w:lineRule="atLeast"/>
        <w:ind w:firstLine="480"/>
        <w:rPr>
          <w:rFonts w:ascii="微软雅黑" w:hAnsi="微软雅黑" w:eastAsia="微软雅黑" w:cs="微软雅黑"/>
          <w:color w:val="444444"/>
          <w:sz w:val="27"/>
          <w:szCs w:val="27"/>
        </w:rPr>
      </w:pPr>
    </w:p>
    <w:p>
      <w:pPr>
        <w:pStyle w:val="3"/>
        <w:widowControl/>
        <w:shd w:val="clear" w:color="auto" w:fill="FFFFFF"/>
        <w:spacing w:beforeAutospacing="0" w:afterAutospacing="0" w:line="480" w:lineRule="atLeast"/>
        <w:ind w:firstLine="480"/>
        <w:rPr>
          <w:rFonts w:ascii="微软雅黑" w:hAnsi="微软雅黑" w:eastAsia="微软雅黑" w:cs="微软雅黑"/>
          <w:color w:val="444444"/>
          <w:sz w:val="27"/>
          <w:szCs w:val="27"/>
        </w:rPr>
      </w:pPr>
    </w:p>
    <w:p>
      <w:pPr>
        <w:pStyle w:val="3"/>
        <w:widowControl/>
        <w:shd w:val="clear" w:color="auto" w:fill="FFFFFF"/>
        <w:spacing w:beforeAutospacing="0" w:afterAutospacing="0" w:line="480" w:lineRule="atLeast"/>
        <w:ind w:firstLine="480"/>
        <w:rPr>
          <w:rFonts w:ascii="仿宋_GB2312" w:hAnsi="微软雅黑" w:eastAsia="仿宋_GB2312" w:cs="仿宋_GB2312"/>
          <w:color w:val="444444"/>
          <w:sz w:val="30"/>
          <w:szCs w:val="30"/>
          <w:shd w:val="clear" w:color="auto" w:fill="FFFFFF"/>
        </w:rPr>
      </w:pP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经医院院长办公会、党委会研究决定，拟对医院停车场管理外包服务进行采购，欢迎符合相应要求的潜在供应商参加，具体事项如下：</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b/>
          <w:bCs/>
          <w:color w:val="222222"/>
          <w:sz w:val="28"/>
          <w:szCs w:val="28"/>
        </w:rPr>
        <w:t>一、采购项目内容</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1.项目名称：医院停车场管理外包服务；</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2.项目编号：YNCG 院内竞争性磋商  2024（024）;</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3.采购控制价及服务期限：≥12万元/年，服务期限3年。</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4.采购方式：采取竞争性磋商方式，在密封报价的基础上，进行一轮或多轮磋商；</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5.评定方式：经磋商后一轮/多轮报价的综合评分法。</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b/>
          <w:bCs/>
          <w:color w:val="222222"/>
          <w:sz w:val="28"/>
          <w:szCs w:val="28"/>
        </w:rPr>
        <w:t>二、潜在供应商需提供资料</w:t>
      </w:r>
      <w:r>
        <w:rPr>
          <w:rFonts w:hint="eastAsia" w:ascii="仿宋" w:hAnsi="仿宋" w:eastAsia="仿宋" w:cs="仿宋"/>
          <w:color w:val="222222"/>
          <w:sz w:val="28"/>
          <w:szCs w:val="28"/>
        </w:rPr>
        <w:t>（所提供资料需加盖单位印章）</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1.具有独立承担民事责任的能力。提供营业执照、税务登记证、组织机构代码证（副本复印件），或三证合一副本复印件；</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2.法定代表人身份证复印件；</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3.法定代表人授权书、被授权人身份证复印件（法定代表人本人参与不提供）；</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4.具有履行合同所必须的设备和专业技术能力的承诺（格式自拟）；</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5.具有依法缴纳税收和社会保障资金的良好记录（书面承诺，格式自拟）；</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6.参加本次采购活动前三年内，在经营活动中没有重大违法记录的承诺（格式自拟）。</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说明：（1）上述资料需在磋商现场密封提供；</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（2）本项目不接受联合体。</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（3）响应文件包括采购项目及报价。</w:t>
      </w:r>
    </w:p>
    <w:p>
      <w:pPr>
        <w:pStyle w:val="3"/>
        <w:widowControl/>
        <w:shd w:val="clear" w:color="auto" w:fill="FFFFFF"/>
        <w:spacing w:beforeAutospacing="0" w:afterAutospacing="0" w:line="480" w:lineRule="atLeast"/>
        <w:ind w:firstLine="480"/>
        <w:rPr>
          <w:rFonts w:hint="eastAsia" w:ascii="仿宋" w:hAnsi="仿宋" w:eastAsia="仿宋" w:cs="仿宋"/>
          <w:b/>
          <w:bCs/>
          <w:color w:val="222222"/>
          <w:kern w:val="0"/>
          <w:sz w:val="28"/>
          <w:szCs w:val="28"/>
          <w:lang w:val="en-US" w:eastAsia="zh-CN"/>
        </w:rPr>
      </w:pPr>
      <w:r>
        <w:rPr>
          <w:rFonts w:hint="eastAsia" w:ascii="仿宋" w:hAnsi="仿宋" w:eastAsia="仿宋" w:cs="仿宋"/>
          <w:b/>
          <w:bCs/>
          <w:color w:val="222222"/>
          <w:sz w:val="28"/>
          <w:szCs w:val="28"/>
        </w:rPr>
        <w:t>三、停车场车位数：91个</w:t>
      </w:r>
      <w:r>
        <w:rPr>
          <w:rFonts w:hint="eastAsia" w:ascii="仿宋" w:hAnsi="仿宋" w:eastAsia="仿宋" w:cs="仿宋"/>
          <w:b/>
          <w:bCs/>
          <w:color w:val="222222"/>
          <w:kern w:val="0"/>
          <w:sz w:val="28"/>
          <w:szCs w:val="28"/>
          <w:lang w:val="en-US" w:eastAsia="zh-CN"/>
        </w:rPr>
        <w:t>（北门院区、行政楼、第三住院部）</w:t>
      </w:r>
    </w:p>
    <w:p>
      <w:pPr>
        <w:pStyle w:val="3"/>
        <w:widowControl/>
        <w:shd w:val="clear" w:color="auto" w:fill="FFFFFF"/>
        <w:spacing w:beforeAutospacing="0" w:afterAutospacing="0" w:line="480" w:lineRule="atLeast"/>
        <w:ind w:firstLine="480"/>
        <w:rPr>
          <w:rFonts w:ascii="仿宋" w:hAnsi="仿宋" w:eastAsia="仿宋" w:cs="仿宋"/>
          <w:b/>
          <w:bCs/>
          <w:color w:val="222222"/>
          <w:sz w:val="28"/>
          <w:szCs w:val="28"/>
        </w:rPr>
      </w:pPr>
      <w:r>
        <w:rPr>
          <w:rFonts w:hint="eastAsia" w:ascii="仿宋" w:hAnsi="仿宋" w:eastAsia="仿宋" w:cs="仿宋"/>
          <w:b/>
          <w:bCs/>
          <w:color w:val="222222"/>
          <w:sz w:val="28"/>
          <w:szCs w:val="28"/>
        </w:rPr>
        <w:t>四、评分标准</w:t>
      </w:r>
    </w:p>
    <w:p>
      <w:pPr>
        <w:spacing w:line="360" w:lineRule="auto"/>
        <w:ind w:firstLine="552" w:firstLineChars="200"/>
        <w:rPr>
          <w:rFonts w:ascii="仿宋" w:hAnsi="仿宋" w:eastAsia="仿宋" w:cs="仿宋"/>
          <w:sz w:val="28"/>
          <w:szCs w:val="28"/>
        </w:rPr>
      </w:pPr>
      <w:r>
        <w:rPr>
          <w:rFonts w:hint="eastAsia" w:ascii="仿宋" w:hAnsi="仿宋" w:eastAsia="仿宋" w:cs="仿宋"/>
          <w:spacing w:val="-2"/>
          <w:sz w:val="28"/>
          <w:szCs w:val="28"/>
        </w:rPr>
        <w:t>评审小组将仅对在实质上响应招标文件要求的投标文件进行评价和比较。</w:t>
      </w:r>
      <w:r>
        <w:rPr>
          <w:rFonts w:hint="eastAsia" w:ascii="仿宋" w:hAnsi="仿宋" w:eastAsia="仿宋" w:cs="仿宋"/>
          <w:spacing w:val="-7"/>
          <w:sz w:val="28"/>
          <w:szCs w:val="28"/>
        </w:rPr>
        <w:t>采用综合评分法。潜在供应商具体响应文件的综合评分为上述各项得分之和</w:t>
      </w:r>
      <w:r>
        <w:rPr>
          <w:rFonts w:hint="eastAsia" w:ascii="仿宋" w:hAnsi="仿宋" w:eastAsia="仿宋" w:cs="仿宋"/>
          <w:spacing w:val="-8"/>
          <w:sz w:val="28"/>
          <w:szCs w:val="28"/>
        </w:rPr>
        <w:t>，满分为</w:t>
      </w:r>
      <w:r>
        <w:rPr>
          <w:rFonts w:hint="eastAsia" w:ascii="仿宋" w:hAnsi="仿宋" w:eastAsia="仿宋" w:cs="仿宋"/>
          <w:spacing w:val="-33"/>
          <w:sz w:val="28"/>
          <w:szCs w:val="28"/>
        </w:rPr>
        <w:t xml:space="preserve"> </w:t>
      </w:r>
      <w:r>
        <w:rPr>
          <w:rFonts w:hint="eastAsia" w:ascii="仿宋" w:hAnsi="仿宋" w:eastAsia="仿宋" w:cs="仿宋"/>
          <w:spacing w:val="-8"/>
          <w:sz w:val="28"/>
          <w:szCs w:val="28"/>
        </w:rPr>
        <w:t>100</w:t>
      </w:r>
      <w:r>
        <w:rPr>
          <w:rFonts w:hint="eastAsia" w:ascii="仿宋" w:hAnsi="仿宋" w:eastAsia="仿宋" w:cs="仿宋"/>
          <w:sz w:val="28"/>
          <w:szCs w:val="28"/>
        </w:rPr>
        <w:t xml:space="preserve"> </w:t>
      </w:r>
      <w:r>
        <w:rPr>
          <w:rFonts w:hint="eastAsia" w:ascii="仿宋" w:hAnsi="仿宋" w:eastAsia="仿宋" w:cs="仿宋"/>
          <w:spacing w:val="-6"/>
          <w:sz w:val="28"/>
          <w:szCs w:val="28"/>
        </w:rPr>
        <w:t>分。</w:t>
      </w:r>
    </w:p>
    <w:tbl>
      <w:tblPr>
        <w:tblStyle w:val="8"/>
        <w:tblW w:w="94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079"/>
        <w:gridCol w:w="1304"/>
        <w:gridCol w:w="5585"/>
        <w:gridCol w:w="7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45" w:type="dxa"/>
          </w:tcPr>
          <w:p>
            <w:pPr>
              <w:pStyle w:val="13"/>
              <w:autoSpaceDE w:val="0"/>
              <w:autoSpaceDN w:val="0"/>
              <w:rPr>
                <w:rFonts w:ascii="仿宋" w:hAnsi="仿宋" w:eastAsia="仿宋" w:cs="仿宋"/>
                <w:sz w:val="28"/>
                <w:szCs w:val="28"/>
              </w:rPr>
            </w:pPr>
            <w:r>
              <w:rPr>
                <w:rFonts w:hint="eastAsia" w:ascii="仿宋" w:hAnsi="仿宋" w:eastAsia="仿宋" w:cs="仿宋"/>
                <w:spacing w:val="-11"/>
                <w:sz w:val="28"/>
                <w:szCs w:val="28"/>
              </w:rPr>
              <w:t>序</w:t>
            </w:r>
            <w:r>
              <w:rPr>
                <w:rFonts w:hint="eastAsia" w:ascii="仿宋" w:hAnsi="仿宋" w:eastAsia="仿宋" w:cs="仿宋"/>
                <w:spacing w:val="-18"/>
                <w:sz w:val="28"/>
                <w:szCs w:val="28"/>
              </w:rPr>
              <w:t>号</w:t>
            </w:r>
          </w:p>
        </w:tc>
        <w:tc>
          <w:tcPr>
            <w:tcW w:w="1079" w:type="dxa"/>
          </w:tcPr>
          <w:p>
            <w:pPr>
              <w:pStyle w:val="13"/>
              <w:autoSpaceDE w:val="0"/>
              <w:autoSpaceDN w:val="0"/>
              <w:rPr>
                <w:rFonts w:ascii="仿宋" w:hAnsi="仿宋" w:eastAsia="仿宋" w:cs="仿宋"/>
                <w:sz w:val="28"/>
                <w:szCs w:val="28"/>
              </w:rPr>
            </w:pPr>
            <w:r>
              <w:rPr>
                <w:rFonts w:hint="eastAsia" w:ascii="仿宋" w:hAnsi="仿宋" w:eastAsia="仿宋" w:cs="仿宋"/>
                <w:spacing w:val="-7"/>
                <w:sz w:val="28"/>
                <w:szCs w:val="28"/>
              </w:rPr>
              <w:t>评审</w:t>
            </w:r>
            <w:r>
              <w:rPr>
                <w:rFonts w:hint="eastAsia" w:ascii="仿宋" w:hAnsi="仿宋" w:eastAsia="仿宋" w:cs="仿宋"/>
                <w:spacing w:val="-22"/>
                <w:sz w:val="28"/>
                <w:szCs w:val="28"/>
              </w:rPr>
              <w:t>内容</w:t>
            </w:r>
          </w:p>
        </w:tc>
        <w:tc>
          <w:tcPr>
            <w:tcW w:w="6889" w:type="dxa"/>
            <w:gridSpan w:val="2"/>
          </w:tcPr>
          <w:p>
            <w:pPr>
              <w:pStyle w:val="13"/>
              <w:autoSpaceDE w:val="0"/>
              <w:autoSpaceDN w:val="0"/>
              <w:rPr>
                <w:rFonts w:ascii="仿宋" w:hAnsi="仿宋" w:eastAsia="仿宋" w:cs="仿宋"/>
                <w:sz w:val="28"/>
                <w:szCs w:val="28"/>
              </w:rPr>
            </w:pPr>
            <w:r>
              <w:rPr>
                <w:rFonts w:hint="eastAsia" w:ascii="仿宋" w:hAnsi="仿宋" w:eastAsia="仿宋" w:cs="仿宋"/>
                <w:spacing w:val="-4"/>
                <w:sz w:val="28"/>
                <w:szCs w:val="28"/>
              </w:rPr>
              <w:t>评审内容说明</w:t>
            </w:r>
          </w:p>
        </w:tc>
        <w:tc>
          <w:tcPr>
            <w:tcW w:w="788" w:type="dxa"/>
          </w:tcPr>
          <w:p>
            <w:pPr>
              <w:pStyle w:val="13"/>
              <w:autoSpaceDE w:val="0"/>
              <w:autoSpaceDN w:val="0"/>
              <w:rPr>
                <w:rFonts w:ascii="仿宋" w:hAnsi="仿宋" w:eastAsia="仿宋" w:cs="仿宋"/>
                <w:sz w:val="28"/>
                <w:szCs w:val="28"/>
              </w:rPr>
            </w:pPr>
            <w:r>
              <w:rPr>
                <w:rFonts w:hint="eastAsia" w:ascii="仿宋" w:hAnsi="仿宋" w:eastAsia="仿宋" w:cs="仿宋"/>
                <w:spacing w:val="-15"/>
                <w:sz w:val="28"/>
                <w:szCs w:val="28"/>
              </w:rPr>
              <w:t>分</w:t>
            </w:r>
            <w:r>
              <w:rPr>
                <w:rFonts w:hint="eastAsia" w:ascii="仿宋" w:hAnsi="仿宋" w:eastAsia="仿宋" w:cs="仿宋"/>
                <w:sz w:val="28"/>
                <w:szCs w:val="28"/>
              </w:rPr>
              <w:t xml:space="preserve"> </w:t>
            </w:r>
            <w:r>
              <w:rPr>
                <w:rFonts w:hint="eastAsia" w:ascii="仿宋" w:hAnsi="仿宋" w:eastAsia="仿宋" w:cs="仿宋"/>
                <w:spacing w:val="-12"/>
                <w:sz w:val="28"/>
                <w:szCs w:val="28"/>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645" w:type="dxa"/>
            <w:tcBorders>
              <w:bottom w:val="nil"/>
            </w:tcBorders>
          </w:tcPr>
          <w:p>
            <w:pPr>
              <w:autoSpaceDE w:val="0"/>
              <w:autoSpaceDN w:val="0"/>
              <w:rPr>
                <w:rFonts w:ascii="仿宋" w:hAnsi="仿宋" w:eastAsia="仿宋" w:cs="仿宋"/>
                <w:sz w:val="28"/>
                <w:szCs w:val="28"/>
                <w:lang w:eastAsia="en-US"/>
              </w:rPr>
            </w:pPr>
            <w:r>
              <w:rPr>
                <w:rFonts w:hint="eastAsia" w:ascii="仿宋" w:hAnsi="仿宋" w:eastAsia="仿宋" w:cs="仿宋"/>
                <w:sz w:val="28"/>
                <w:szCs w:val="28"/>
                <w:lang w:eastAsia="en-US"/>
              </w:rPr>
              <w:t>1</w:t>
            </w:r>
          </w:p>
        </w:tc>
        <w:tc>
          <w:tcPr>
            <w:tcW w:w="1079" w:type="dxa"/>
            <w:tcBorders>
              <w:bottom w:val="nil"/>
            </w:tcBorders>
          </w:tcPr>
          <w:p>
            <w:pPr>
              <w:autoSpaceDE w:val="0"/>
              <w:autoSpaceDN w:val="0"/>
              <w:jc w:val="left"/>
              <w:rPr>
                <w:rFonts w:ascii="仿宋" w:hAnsi="仿宋" w:eastAsia="仿宋" w:cs="仿宋"/>
                <w:sz w:val="28"/>
                <w:szCs w:val="28"/>
                <w:lang w:eastAsia="en-US"/>
              </w:rPr>
            </w:pPr>
            <w:r>
              <w:rPr>
                <w:rFonts w:hint="eastAsia" w:ascii="仿宋" w:hAnsi="仿宋" w:eastAsia="仿宋" w:cs="仿宋"/>
                <w:sz w:val="28"/>
                <w:szCs w:val="28"/>
                <w:lang w:eastAsia="en-US"/>
              </w:rPr>
              <w:t>报价</w:t>
            </w:r>
          </w:p>
        </w:tc>
        <w:tc>
          <w:tcPr>
            <w:tcW w:w="1304" w:type="dxa"/>
          </w:tcPr>
          <w:p>
            <w:pPr>
              <w:pStyle w:val="13"/>
              <w:autoSpaceDE w:val="0"/>
              <w:autoSpaceDN w:val="0"/>
              <w:jc w:val="left"/>
              <w:rPr>
                <w:rFonts w:ascii="仿宋" w:hAnsi="仿宋" w:eastAsia="仿宋" w:cs="仿宋"/>
                <w:sz w:val="28"/>
                <w:szCs w:val="28"/>
                <w:lang w:eastAsia="zh-CN"/>
              </w:rPr>
            </w:pPr>
          </w:p>
        </w:tc>
        <w:tc>
          <w:tcPr>
            <w:tcW w:w="5585" w:type="dxa"/>
          </w:tcPr>
          <w:p>
            <w:pPr>
              <w:pStyle w:val="13"/>
              <w:autoSpaceDE w:val="0"/>
              <w:autoSpaceDN w:val="0"/>
              <w:jc w:val="left"/>
              <w:rPr>
                <w:rFonts w:ascii="仿宋" w:hAnsi="仿宋" w:eastAsia="仿宋" w:cs="仿宋"/>
                <w:sz w:val="28"/>
                <w:szCs w:val="28"/>
                <w:lang w:eastAsia="zh-CN"/>
              </w:rPr>
            </w:pPr>
            <w:r>
              <w:rPr>
                <w:rFonts w:hint="eastAsia" w:ascii="仿宋" w:hAnsi="仿宋" w:eastAsia="仿宋" w:cs="仿宋"/>
                <w:spacing w:val="-3"/>
                <w:sz w:val="28"/>
                <w:szCs w:val="28"/>
                <w:lang w:eastAsia="zh-CN"/>
              </w:rPr>
              <w:t>1.上缴费用为</w:t>
            </w:r>
            <w:r>
              <w:rPr>
                <w:rFonts w:hint="eastAsia" w:ascii="仿宋" w:hAnsi="仿宋" w:eastAsia="仿宋" w:cs="仿宋"/>
                <w:spacing w:val="-47"/>
                <w:sz w:val="28"/>
                <w:szCs w:val="28"/>
                <w:lang w:eastAsia="zh-CN"/>
              </w:rPr>
              <w:t xml:space="preserve"> </w:t>
            </w:r>
            <w:r>
              <w:rPr>
                <w:rFonts w:hint="eastAsia" w:ascii="仿宋" w:hAnsi="仿宋" w:eastAsia="仿宋" w:cs="仿宋"/>
                <w:spacing w:val="-3"/>
                <w:sz w:val="28"/>
                <w:szCs w:val="28"/>
                <w:lang w:eastAsia="zh-CN"/>
              </w:rPr>
              <w:t>12万元的得</w:t>
            </w:r>
            <w:r>
              <w:rPr>
                <w:rFonts w:hint="eastAsia" w:ascii="仿宋" w:hAnsi="仿宋" w:eastAsia="仿宋" w:cs="仿宋"/>
                <w:spacing w:val="-34"/>
                <w:sz w:val="28"/>
                <w:szCs w:val="28"/>
                <w:lang w:eastAsia="zh-CN"/>
              </w:rPr>
              <w:t xml:space="preserve"> </w:t>
            </w:r>
            <w:r>
              <w:rPr>
                <w:rFonts w:hint="eastAsia" w:ascii="仿宋" w:hAnsi="仿宋" w:eastAsia="仿宋" w:cs="仿宋"/>
                <w:spacing w:val="-3"/>
                <w:sz w:val="28"/>
                <w:szCs w:val="28"/>
                <w:lang w:eastAsia="zh-CN"/>
              </w:rPr>
              <w:t>15</w:t>
            </w:r>
            <w:r>
              <w:rPr>
                <w:rFonts w:hint="eastAsia" w:ascii="仿宋" w:hAnsi="仿宋" w:eastAsia="仿宋" w:cs="仿宋"/>
                <w:spacing w:val="-4"/>
                <w:sz w:val="28"/>
                <w:szCs w:val="28"/>
                <w:lang w:eastAsia="zh-CN"/>
              </w:rPr>
              <w:t>分，每高出满</w:t>
            </w:r>
            <w:r>
              <w:rPr>
                <w:rFonts w:hint="eastAsia" w:ascii="仿宋" w:hAnsi="仿宋" w:eastAsia="仿宋" w:cs="仿宋"/>
                <w:spacing w:val="-47"/>
                <w:sz w:val="28"/>
                <w:szCs w:val="28"/>
                <w:lang w:eastAsia="zh-CN"/>
              </w:rPr>
              <w:t xml:space="preserve"> </w:t>
            </w:r>
            <w:r>
              <w:rPr>
                <w:rFonts w:hint="eastAsia" w:ascii="仿宋" w:hAnsi="仿宋" w:eastAsia="仿宋" w:cs="仿宋"/>
                <w:spacing w:val="-4"/>
                <w:sz w:val="28"/>
                <w:szCs w:val="28"/>
                <w:lang w:eastAsia="zh-CN"/>
              </w:rPr>
              <w:t>2</w:t>
            </w:r>
            <w:r>
              <w:rPr>
                <w:rFonts w:hint="eastAsia" w:ascii="仿宋" w:hAnsi="仿宋" w:eastAsia="仿宋" w:cs="仿宋"/>
                <w:spacing w:val="-1"/>
                <w:sz w:val="28"/>
                <w:szCs w:val="28"/>
                <w:lang w:eastAsia="zh-CN"/>
              </w:rPr>
              <w:t>万元加</w:t>
            </w:r>
            <w:r>
              <w:rPr>
                <w:rFonts w:hint="eastAsia" w:ascii="仿宋" w:hAnsi="仿宋" w:eastAsia="仿宋" w:cs="仿宋"/>
                <w:spacing w:val="-22"/>
                <w:sz w:val="28"/>
                <w:szCs w:val="28"/>
                <w:lang w:eastAsia="zh-CN"/>
              </w:rPr>
              <w:t xml:space="preserve"> </w:t>
            </w:r>
            <w:r>
              <w:rPr>
                <w:rFonts w:hint="eastAsia" w:ascii="仿宋" w:hAnsi="仿宋" w:eastAsia="仿宋" w:cs="仿宋"/>
                <w:spacing w:val="-1"/>
                <w:sz w:val="28"/>
                <w:szCs w:val="28"/>
                <w:lang w:eastAsia="zh-CN"/>
              </w:rPr>
              <w:t>2.5分（不足2万元不得分），最多加5分，此项满分</w:t>
            </w:r>
            <w:r>
              <w:rPr>
                <w:rFonts w:hint="eastAsia" w:ascii="仿宋" w:hAnsi="仿宋" w:eastAsia="仿宋" w:cs="仿宋"/>
                <w:spacing w:val="-53"/>
                <w:sz w:val="28"/>
                <w:szCs w:val="28"/>
                <w:lang w:eastAsia="zh-CN"/>
              </w:rPr>
              <w:t xml:space="preserve"> </w:t>
            </w:r>
            <w:r>
              <w:rPr>
                <w:rFonts w:hint="eastAsia" w:ascii="仿宋" w:hAnsi="仿宋" w:eastAsia="仿宋" w:cs="仿宋"/>
                <w:spacing w:val="-1"/>
                <w:sz w:val="28"/>
                <w:szCs w:val="28"/>
                <w:lang w:eastAsia="zh-CN"/>
              </w:rPr>
              <w:t>20 分。</w:t>
            </w:r>
          </w:p>
        </w:tc>
        <w:tc>
          <w:tcPr>
            <w:tcW w:w="788" w:type="dxa"/>
          </w:tcPr>
          <w:p>
            <w:pPr>
              <w:autoSpaceDE w:val="0"/>
              <w:autoSpaceDN w:val="0"/>
              <w:jc w:val="left"/>
              <w:rPr>
                <w:rFonts w:ascii="仿宋" w:hAnsi="仿宋" w:eastAsia="仿宋" w:cs="仿宋"/>
                <w:sz w:val="28"/>
                <w:szCs w:val="28"/>
                <w:lang w:eastAsia="en-US"/>
              </w:rPr>
            </w:pPr>
          </w:p>
          <w:p>
            <w:pPr>
              <w:autoSpaceDE w:val="0"/>
              <w:autoSpaceDN w:val="0"/>
              <w:ind w:firstLine="274" w:firstLineChars="100"/>
              <w:jc w:val="left"/>
              <w:rPr>
                <w:rFonts w:ascii="仿宋" w:hAnsi="仿宋" w:eastAsia="仿宋" w:cs="仿宋"/>
                <w:sz w:val="28"/>
                <w:szCs w:val="28"/>
                <w:lang w:eastAsia="en-US"/>
              </w:rPr>
            </w:pPr>
            <w:r>
              <w:rPr>
                <w:rFonts w:hint="eastAsia" w:ascii="仿宋" w:hAnsi="仿宋" w:eastAsia="仿宋" w:cs="仿宋"/>
                <w:spacing w:val="-3"/>
                <w:sz w:val="28"/>
                <w:szCs w:val="28"/>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645" w:type="dxa"/>
            <w:vMerge w:val="restart"/>
            <w:tcBorders>
              <w:bottom w:val="nil"/>
            </w:tcBorders>
          </w:tcPr>
          <w:p>
            <w:pPr>
              <w:autoSpaceDE w:val="0"/>
              <w:autoSpaceDN w:val="0"/>
              <w:rPr>
                <w:rFonts w:ascii="仿宋" w:hAnsi="仿宋" w:eastAsia="仿宋" w:cs="仿宋"/>
                <w:sz w:val="28"/>
                <w:szCs w:val="28"/>
                <w:lang w:eastAsia="en-US"/>
              </w:rPr>
            </w:pPr>
          </w:p>
          <w:p>
            <w:pPr>
              <w:autoSpaceDE w:val="0"/>
              <w:autoSpaceDN w:val="0"/>
              <w:jc w:val="center"/>
              <w:rPr>
                <w:rFonts w:hint="eastAsia" w:ascii="仿宋" w:hAnsi="仿宋" w:eastAsia="仿宋" w:cs="仿宋"/>
                <w:sz w:val="28"/>
                <w:szCs w:val="28"/>
                <w:lang w:eastAsia="en-US"/>
              </w:rPr>
            </w:pPr>
          </w:p>
          <w:p>
            <w:pPr>
              <w:autoSpaceDE w:val="0"/>
              <w:autoSpaceDN w:val="0"/>
              <w:jc w:val="center"/>
              <w:rPr>
                <w:rFonts w:ascii="仿宋" w:hAnsi="仿宋" w:eastAsia="仿宋" w:cs="仿宋"/>
                <w:sz w:val="28"/>
                <w:szCs w:val="28"/>
                <w:lang w:eastAsia="en-US"/>
              </w:rPr>
            </w:pPr>
            <w:r>
              <w:rPr>
                <w:rFonts w:hint="eastAsia" w:ascii="仿宋" w:hAnsi="仿宋" w:eastAsia="仿宋" w:cs="仿宋"/>
                <w:sz w:val="28"/>
                <w:szCs w:val="28"/>
                <w:lang w:eastAsia="en-US"/>
              </w:rPr>
              <w:t>2</w:t>
            </w:r>
          </w:p>
        </w:tc>
        <w:tc>
          <w:tcPr>
            <w:tcW w:w="1079" w:type="dxa"/>
            <w:vMerge w:val="restart"/>
            <w:tcBorders>
              <w:bottom w:val="nil"/>
            </w:tcBorders>
          </w:tcPr>
          <w:p>
            <w:pPr>
              <w:autoSpaceDE w:val="0"/>
              <w:autoSpaceDN w:val="0"/>
              <w:jc w:val="left"/>
              <w:rPr>
                <w:rFonts w:ascii="仿宋" w:hAnsi="仿宋" w:eastAsia="仿宋" w:cs="仿宋"/>
                <w:sz w:val="28"/>
                <w:szCs w:val="28"/>
                <w:lang w:eastAsia="en-US"/>
              </w:rPr>
            </w:pPr>
          </w:p>
          <w:p>
            <w:pPr>
              <w:pStyle w:val="13"/>
              <w:autoSpaceDE w:val="0"/>
              <w:autoSpaceDN w:val="0"/>
              <w:ind w:firstLine="260" w:firstLineChars="100"/>
              <w:jc w:val="left"/>
              <w:rPr>
                <w:rFonts w:ascii="仿宋" w:hAnsi="仿宋" w:eastAsia="仿宋" w:cs="仿宋"/>
                <w:spacing w:val="-10"/>
                <w:sz w:val="28"/>
                <w:szCs w:val="28"/>
              </w:rPr>
            </w:pPr>
            <w:r>
              <w:rPr>
                <w:rFonts w:hint="eastAsia" w:ascii="仿宋" w:hAnsi="仿宋" w:eastAsia="仿宋" w:cs="仿宋"/>
                <w:spacing w:val="-10"/>
                <w:sz w:val="28"/>
                <w:szCs w:val="28"/>
              </w:rPr>
              <w:t>商务</w:t>
            </w:r>
          </w:p>
          <w:p>
            <w:pPr>
              <w:pStyle w:val="13"/>
              <w:autoSpaceDE w:val="0"/>
              <w:autoSpaceDN w:val="0"/>
              <w:ind w:firstLine="262" w:firstLineChars="100"/>
              <w:jc w:val="left"/>
              <w:rPr>
                <w:rFonts w:ascii="仿宋" w:hAnsi="仿宋" w:eastAsia="仿宋" w:cs="仿宋"/>
                <w:sz w:val="28"/>
                <w:szCs w:val="28"/>
              </w:rPr>
            </w:pPr>
            <w:r>
              <w:rPr>
                <w:rFonts w:hint="eastAsia" w:ascii="仿宋" w:hAnsi="仿宋" w:eastAsia="仿宋" w:cs="仿宋"/>
                <w:spacing w:val="-9"/>
                <w:sz w:val="28"/>
                <w:szCs w:val="28"/>
              </w:rPr>
              <w:t>部分</w:t>
            </w:r>
            <w:r>
              <w:rPr>
                <w:rFonts w:hint="eastAsia" w:ascii="仿宋" w:hAnsi="仿宋" w:eastAsia="仿宋" w:cs="仿宋"/>
                <w:sz w:val="28"/>
                <w:szCs w:val="28"/>
              </w:rPr>
              <w:t xml:space="preserve">   </w:t>
            </w:r>
            <w:r>
              <w:rPr>
                <w:rFonts w:hint="eastAsia" w:ascii="仿宋" w:hAnsi="仿宋" w:eastAsia="仿宋" w:cs="仿宋"/>
                <w:spacing w:val="-10"/>
                <w:sz w:val="28"/>
                <w:szCs w:val="28"/>
              </w:rPr>
              <w:t>（</w:t>
            </w:r>
            <w:r>
              <w:rPr>
                <w:rFonts w:hint="eastAsia" w:ascii="仿宋" w:hAnsi="仿宋" w:eastAsia="仿宋" w:cs="仿宋"/>
                <w:spacing w:val="-10"/>
                <w:sz w:val="28"/>
                <w:szCs w:val="28"/>
                <w:lang w:eastAsia="zh-CN"/>
              </w:rPr>
              <w:t>20</w:t>
            </w:r>
            <w:r>
              <w:rPr>
                <w:rFonts w:hint="eastAsia" w:ascii="仿宋" w:hAnsi="仿宋" w:eastAsia="仿宋" w:cs="仿宋"/>
                <w:spacing w:val="-10"/>
                <w:sz w:val="28"/>
                <w:szCs w:val="28"/>
              </w:rPr>
              <w:t>分）</w:t>
            </w:r>
          </w:p>
        </w:tc>
        <w:tc>
          <w:tcPr>
            <w:tcW w:w="1304" w:type="dxa"/>
          </w:tcPr>
          <w:p>
            <w:pPr>
              <w:pStyle w:val="13"/>
              <w:autoSpaceDE w:val="0"/>
              <w:autoSpaceDN w:val="0"/>
              <w:jc w:val="left"/>
              <w:rPr>
                <w:rFonts w:ascii="仿宋" w:hAnsi="仿宋" w:eastAsia="仿宋" w:cs="仿宋"/>
                <w:sz w:val="28"/>
                <w:szCs w:val="28"/>
                <w:highlight w:val="none"/>
              </w:rPr>
            </w:pPr>
            <w:r>
              <w:rPr>
                <w:rFonts w:hint="eastAsia" w:ascii="仿宋" w:hAnsi="仿宋" w:eastAsia="仿宋" w:cs="仿宋"/>
                <w:spacing w:val="-5"/>
                <w:sz w:val="28"/>
                <w:szCs w:val="28"/>
                <w:highlight w:val="none"/>
              </w:rPr>
              <w:t>资质实力</w:t>
            </w:r>
          </w:p>
        </w:tc>
        <w:tc>
          <w:tcPr>
            <w:tcW w:w="5585" w:type="dxa"/>
          </w:tcPr>
          <w:p>
            <w:pPr>
              <w:pStyle w:val="13"/>
              <w:autoSpaceDE w:val="0"/>
              <w:autoSpaceDN w:val="0"/>
              <w:jc w:val="left"/>
              <w:rPr>
                <w:rFonts w:ascii="仿宋" w:hAnsi="仿宋" w:eastAsia="仿宋" w:cs="仿宋"/>
                <w:sz w:val="28"/>
                <w:szCs w:val="28"/>
                <w:highlight w:val="none"/>
                <w:lang w:eastAsia="zh-CN"/>
              </w:rPr>
            </w:pPr>
            <w:r>
              <w:rPr>
                <w:rFonts w:hint="eastAsia" w:ascii="仿宋" w:hAnsi="仿宋" w:eastAsia="仿宋" w:cs="仿宋"/>
                <w:spacing w:val="-4"/>
                <w:sz w:val="28"/>
                <w:szCs w:val="28"/>
                <w:highlight w:val="none"/>
                <w:lang w:eastAsia="zh-CN"/>
              </w:rPr>
              <w:t>1.具有劳务外包资质证书，</w:t>
            </w:r>
            <w:r>
              <w:rPr>
                <w:rFonts w:hint="eastAsia" w:ascii="仿宋" w:hAnsi="仿宋" w:eastAsia="仿宋" w:cs="仿宋"/>
                <w:spacing w:val="-2"/>
                <w:sz w:val="28"/>
                <w:szCs w:val="28"/>
                <w:highlight w:val="none"/>
                <w:lang w:eastAsia="zh-CN"/>
              </w:rPr>
              <w:t>得10分，否则0分（提供有效证</w:t>
            </w:r>
            <w:r>
              <w:rPr>
                <w:rFonts w:hint="eastAsia" w:ascii="仿宋" w:hAnsi="仿宋" w:eastAsia="仿宋" w:cs="仿宋"/>
                <w:spacing w:val="-8"/>
                <w:sz w:val="28"/>
                <w:szCs w:val="28"/>
                <w:highlight w:val="none"/>
                <w:lang w:eastAsia="zh-CN"/>
              </w:rPr>
              <w:t>明文件的复印件并加盖公章）。</w:t>
            </w:r>
          </w:p>
        </w:tc>
        <w:tc>
          <w:tcPr>
            <w:tcW w:w="788" w:type="dxa"/>
          </w:tcPr>
          <w:p>
            <w:pPr>
              <w:autoSpaceDE w:val="0"/>
              <w:autoSpaceDN w:val="0"/>
              <w:ind w:firstLine="254" w:firstLineChars="100"/>
              <w:jc w:val="left"/>
              <w:rPr>
                <w:rFonts w:ascii="仿宋" w:hAnsi="仿宋" w:eastAsia="仿宋" w:cs="仿宋"/>
                <w:spacing w:val="-13"/>
                <w:sz w:val="28"/>
                <w:szCs w:val="28"/>
                <w:lang w:eastAsia="en-US"/>
              </w:rPr>
            </w:pPr>
          </w:p>
          <w:p>
            <w:pPr>
              <w:autoSpaceDE w:val="0"/>
              <w:autoSpaceDN w:val="0"/>
              <w:ind w:firstLine="254" w:firstLineChars="100"/>
              <w:jc w:val="left"/>
              <w:rPr>
                <w:rFonts w:ascii="仿宋" w:hAnsi="仿宋" w:eastAsia="仿宋" w:cs="仿宋"/>
                <w:sz w:val="28"/>
                <w:szCs w:val="28"/>
                <w:lang w:eastAsia="en-US"/>
              </w:rPr>
            </w:pPr>
            <w:r>
              <w:rPr>
                <w:rFonts w:hint="eastAsia" w:ascii="仿宋" w:hAnsi="仿宋" w:eastAsia="仿宋" w:cs="仿宋"/>
                <w:spacing w:val="-13"/>
                <w:sz w:val="28"/>
                <w:szCs w:val="28"/>
                <w:lang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45" w:type="dxa"/>
            <w:vMerge w:val="continue"/>
            <w:tcBorders>
              <w:top w:val="nil"/>
              <w:bottom w:val="nil"/>
            </w:tcBorders>
          </w:tcPr>
          <w:p>
            <w:pPr>
              <w:autoSpaceDE w:val="0"/>
              <w:autoSpaceDN w:val="0"/>
              <w:rPr>
                <w:rFonts w:ascii="仿宋" w:hAnsi="仿宋" w:eastAsia="仿宋" w:cs="仿宋"/>
                <w:sz w:val="28"/>
                <w:szCs w:val="28"/>
                <w:lang w:eastAsia="en-US"/>
              </w:rPr>
            </w:pPr>
          </w:p>
        </w:tc>
        <w:tc>
          <w:tcPr>
            <w:tcW w:w="1079" w:type="dxa"/>
            <w:vMerge w:val="continue"/>
            <w:tcBorders>
              <w:top w:val="nil"/>
              <w:bottom w:val="nil"/>
            </w:tcBorders>
          </w:tcPr>
          <w:p>
            <w:pPr>
              <w:autoSpaceDE w:val="0"/>
              <w:autoSpaceDN w:val="0"/>
              <w:jc w:val="left"/>
              <w:rPr>
                <w:rFonts w:ascii="仿宋" w:hAnsi="仿宋" w:eastAsia="仿宋" w:cs="仿宋"/>
                <w:sz w:val="28"/>
                <w:szCs w:val="28"/>
                <w:lang w:eastAsia="en-US"/>
              </w:rPr>
            </w:pPr>
          </w:p>
        </w:tc>
        <w:tc>
          <w:tcPr>
            <w:tcW w:w="1304" w:type="dxa"/>
          </w:tcPr>
          <w:p>
            <w:pPr>
              <w:autoSpaceDE w:val="0"/>
              <w:autoSpaceDN w:val="0"/>
              <w:jc w:val="left"/>
              <w:rPr>
                <w:rFonts w:ascii="仿宋" w:hAnsi="仿宋" w:eastAsia="仿宋" w:cs="仿宋"/>
                <w:sz w:val="28"/>
                <w:szCs w:val="28"/>
                <w:lang w:eastAsia="en-US"/>
              </w:rPr>
            </w:pPr>
          </w:p>
          <w:p>
            <w:pPr>
              <w:pStyle w:val="13"/>
              <w:autoSpaceDE w:val="0"/>
              <w:autoSpaceDN w:val="0"/>
              <w:jc w:val="left"/>
              <w:rPr>
                <w:rFonts w:ascii="仿宋" w:hAnsi="仿宋" w:eastAsia="仿宋" w:cs="仿宋"/>
                <w:sz w:val="28"/>
                <w:szCs w:val="28"/>
                <w:lang w:eastAsia="zh-CN"/>
              </w:rPr>
            </w:pPr>
            <w:r>
              <w:rPr>
                <w:rFonts w:hint="eastAsia" w:ascii="仿宋" w:hAnsi="仿宋" w:eastAsia="仿宋" w:cs="仿宋"/>
                <w:spacing w:val="-4"/>
                <w:sz w:val="28"/>
                <w:szCs w:val="28"/>
              </w:rPr>
              <w:t>企业</w:t>
            </w:r>
            <w:r>
              <w:rPr>
                <w:rFonts w:hint="eastAsia" w:ascii="仿宋" w:hAnsi="仿宋" w:eastAsia="仿宋" w:cs="仿宋"/>
                <w:spacing w:val="-4"/>
                <w:sz w:val="28"/>
                <w:szCs w:val="28"/>
                <w:lang w:eastAsia="zh-CN"/>
              </w:rPr>
              <w:t>服务能力</w:t>
            </w:r>
          </w:p>
        </w:tc>
        <w:tc>
          <w:tcPr>
            <w:tcW w:w="5585" w:type="dxa"/>
          </w:tcPr>
          <w:p>
            <w:pPr>
              <w:pStyle w:val="13"/>
              <w:autoSpaceDE w:val="0"/>
              <w:autoSpaceDN w:val="0"/>
              <w:jc w:val="left"/>
              <w:rPr>
                <w:lang w:eastAsia="zh-CN"/>
              </w:rPr>
            </w:pPr>
            <w:r>
              <w:rPr>
                <w:rFonts w:hint="eastAsia" w:ascii="仿宋" w:hAnsi="仿宋" w:eastAsia="仿宋" w:cs="仿宋"/>
                <w:spacing w:val="-10"/>
                <w:sz w:val="28"/>
                <w:szCs w:val="28"/>
                <w:lang w:eastAsia="zh-CN"/>
              </w:rPr>
              <w:t>2.2021年1月1日至今，具有医院停车场设备安装、维修、调试等</w:t>
            </w:r>
            <w:r>
              <w:rPr>
                <w:rFonts w:hint="eastAsia" w:ascii="仿宋" w:hAnsi="仿宋" w:eastAsia="仿宋" w:cs="仿宋"/>
                <w:spacing w:val="-2"/>
                <w:sz w:val="28"/>
                <w:szCs w:val="28"/>
                <w:lang w:eastAsia="zh-CN"/>
              </w:rPr>
              <w:t>实施经</w:t>
            </w:r>
            <w:r>
              <w:rPr>
                <w:rFonts w:hint="eastAsia" w:ascii="仿宋" w:hAnsi="仿宋" w:eastAsia="仿宋" w:cs="仿宋"/>
                <w:spacing w:val="-3"/>
                <w:sz w:val="28"/>
                <w:szCs w:val="28"/>
                <w:lang w:eastAsia="zh-CN"/>
              </w:rPr>
              <w:t>验</w:t>
            </w:r>
            <w:r>
              <w:rPr>
                <w:rFonts w:hint="eastAsia" w:ascii="仿宋" w:hAnsi="仿宋" w:eastAsia="仿宋" w:cs="仿宋"/>
                <w:spacing w:val="-6"/>
                <w:sz w:val="28"/>
                <w:szCs w:val="28"/>
                <w:lang w:eastAsia="zh-CN"/>
              </w:rPr>
              <w:t>（提供合同等证明文件复印件并加盖公章，并提供原件现场备查</w:t>
            </w:r>
            <w:r>
              <w:rPr>
                <w:rFonts w:hint="eastAsia" w:ascii="仿宋" w:hAnsi="仿宋" w:eastAsia="仿宋" w:cs="仿宋"/>
                <w:spacing w:val="-52"/>
                <w:sz w:val="28"/>
                <w:szCs w:val="28"/>
                <w:lang w:eastAsia="zh-CN"/>
              </w:rPr>
              <w:t>），</w:t>
            </w:r>
            <w:r>
              <w:rPr>
                <w:rFonts w:hint="eastAsia" w:ascii="仿宋" w:hAnsi="仿宋" w:eastAsia="仿宋" w:cs="仿宋"/>
                <w:spacing w:val="-6"/>
                <w:sz w:val="28"/>
                <w:szCs w:val="28"/>
                <w:lang w:eastAsia="zh-CN"/>
              </w:rPr>
              <w:t>每有</w:t>
            </w:r>
            <w:r>
              <w:rPr>
                <w:rFonts w:hint="eastAsia" w:ascii="仿宋" w:hAnsi="仿宋" w:eastAsia="仿宋" w:cs="仿宋"/>
                <w:spacing w:val="-33"/>
                <w:sz w:val="28"/>
                <w:szCs w:val="28"/>
                <w:lang w:eastAsia="zh-CN"/>
              </w:rPr>
              <w:t xml:space="preserve"> </w:t>
            </w:r>
            <w:r>
              <w:rPr>
                <w:rFonts w:hint="eastAsia" w:ascii="仿宋" w:hAnsi="仿宋" w:eastAsia="仿宋" w:cs="仿宋"/>
                <w:spacing w:val="-6"/>
                <w:sz w:val="28"/>
                <w:szCs w:val="28"/>
                <w:lang w:eastAsia="zh-CN"/>
              </w:rPr>
              <w:t>1个得</w:t>
            </w:r>
            <w:r>
              <w:rPr>
                <w:rFonts w:hint="eastAsia" w:ascii="仿宋" w:hAnsi="仿宋" w:eastAsia="仿宋" w:cs="仿宋"/>
                <w:spacing w:val="-34"/>
                <w:sz w:val="28"/>
                <w:szCs w:val="28"/>
                <w:lang w:eastAsia="zh-CN"/>
              </w:rPr>
              <w:t>5</w:t>
            </w:r>
            <w:r>
              <w:rPr>
                <w:rFonts w:hint="eastAsia" w:ascii="仿宋" w:hAnsi="仿宋" w:eastAsia="仿宋" w:cs="仿宋"/>
                <w:spacing w:val="-6"/>
                <w:sz w:val="28"/>
                <w:szCs w:val="28"/>
                <w:lang w:eastAsia="zh-CN"/>
              </w:rPr>
              <w:t>分，本项最高得</w:t>
            </w:r>
            <w:r>
              <w:rPr>
                <w:rFonts w:hint="eastAsia" w:ascii="仿宋" w:hAnsi="仿宋" w:eastAsia="仿宋" w:cs="仿宋"/>
                <w:spacing w:val="-34"/>
                <w:sz w:val="28"/>
                <w:szCs w:val="28"/>
                <w:lang w:eastAsia="zh-CN"/>
              </w:rPr>
              <w:t xml:space="preserve"> </w:t>
            </w:r>
            <w:r>
              <w:rPr>
                <w:rFonts w:hint="eastAsia" w:ascii="仿宋" w:hAnsi="仿宋" w:eastAsia="仿宋" w:cs="仿宋"/>
                <w:spacing w:val="-6"/>
                <w:sz w:val="28"/>
                <w:szCs w:val="28"/>
                <w:lang w:eastAsia="zh-CN"/>
              </w:rPr>
              <w:t>10分。</w:t>
            </w:r>
            <w:r>
              <w:rPr>
                <w:rFonts w:hint="eastAsia"/>
                <w:lang w:eastAsia="zh-CN"/>
              </w:rPr>
              <w:tab/>
            </w:r>
          </w:p>
        </w:tc>
        <w:tc>
          <w:tcPr>
            <w:tcW w:w="788" w:type="dxa"/>
          </w:tcPr>
          <w:p>
            <w:pPr>
              <w:autoSpaceDE w:val="0"/>
              <w:autoSpaceDN w:val="0"/>
              <w:jc w:val="left"/>
              <w:rPr>
                <w:rFonts w:ascii="仿宋" w:hAnsi="仿宋" w:eastAsia="仿宋" w:cs="仿宋"/>
                <w:sz w:val="28"/>
                <w:szCs w:val="28"/>
                <w:lang w:eastAsia="en-US"/>
              </w:rPr>
            </w:pPr>
          </w:p>
          <w:p>
            <w:pPr>
              <w:autoSpaceDE w:val="0"/>
              <w:autoSpaceDN w:val="0"/>
              <w:ind w:firstLine="254" w:firstLineChars="100"/>
              <w:jc w:val="left"/>
              <w:rPr>
                <w:rFonts w:ascii="仿宋" w:hAnsi="仿宋" w:eastAsia="仿宋" w:cs="仿宋"/>
                <w:sz w:val="28"/>
                <w:szCs w:val="28"/>
                <w:lang w:eastAsia="en-US"/>
              </w:rPr>
            </w:pPr>
            <w:r>
              <w:rPr>
                <w:rFonts w:hint="eastAsia" w:ascii="仿宋" w:hAnsi="仿宋" w:eastAsia="仿宋" w:cs="仿宋"/>
                <w:spacing w:val="-13"/>
                <w:sz w:val="28"/>
                <w:szCs w:val="28"/>
                <w:lang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45" w:type="dxa"/>
            <w:vMerge w:val="restart"/>
          </w:tcPr>
          <w:p>
            <w:pPr>
              <w:autoSpaceDE w:val="0"/>
              <w:autoSpaceDN w:val="0"/>
              <w:rPr>
                <w:rFonts w:ascii="仿宋" w:hAnsi="仿宋" w:eastAsia="仿宋" w:cs="仿宋"/>
                <w:sz w:val="28"/>
                <w:szCs w:val="28"/>
                <w:lang w:eastAsia="en-US"/>
              </w:rPr>
            </w:pPr>
          </w:p>
          <w:p>
            <w:pPr>
              <w:autoSpaceDE w:val="0"/>
              <w:autoSpaceDN w:val="0"/>
              <w:rPr>
                <w:rFonts w:ascii="仿宋" w:hAnsi="仿宋" w:eastAsia="仿宋" w:cs="仿宋"/>
                <w:sz w:val="28"/>
                <w:szCs w:val="28"/>
                <w:lang w:eastAsia="en-US"/>
              </w:rPr>
            </w:pPr>
          </w:p>
          <w:p>
            <w:pPr>
              <w:autoSpaceDE w:val="0"/>
              <w:autoSpaceDN w:val="0"/>
              <w:rPr>
                <w:rFonts w:ascii="仿宋" w:hAnsi="仿宋" w:eastAsia="仿宋" w:cs="仿宋"/>
                <w:sz w:val="28"/>
                <w:szCs w:val="28"/>
                <w:lang w:eastAsia="en-US"/>
              </w:rPr>
            </w:pPr>
          </w:p>
          <w:p>
            <w:pPr>
              <w:autoSpaceDE w:val="0"/>
              <w:autoSpaceDN w:val="0"/>
              <w:rPr>
                <w:rFonts w:ascii="仿宋" w:hAnsi="仿宋" w:eastAsia="仿宋" w:cs="仿宋"/>
                <w:sz w:val="28"/>
                <w:szCs w:val="28"/>
                <w:lang w:eastAsia="en-US"/>
              </w:rPr>
            </w:pPr>
          </w:p>
          <w:p>
            <w:pPr>
              <w:autoSpaceDE w:val="0"/>
              <w:autoSpaceDN w:val="0"/>
              <w:rPr>
                <w:rFonts w:ascii="仿宋" w:hAnsi="仿宋" w:eastAsia="仿宋" w:cs="仿宋"/>
                <w:sz w:val="28"/>
                <w:szCs w:val="28"/>
                <w:lang w:eastAsia="en-US"/>
              </w:rPr>
            </w:pPr>
          </w:p>
          <w:p>
            <w:pPr>
              <w:autoSpaceDE w:val="0"/>
              <w:autoSpaceDN w:val="0"/>
              <w:rPr>
                <w:rFonts w:ascii="仿宋" w:hAnsi="仿宋" w:eastAsia="仿宋" w:cs="仿宋"/>
                <w:sz w:val="28"/>
                <w:szCs w:val="28"/>
                <w:lang w:eastAsia="en-US"/>
              </w:rPr>
            </w:pPr>
          </w:p>
          <w:p>
            <w:pPr>
              <w:autoSpaceDE w:val="0"/>
              <w:autoSpaceDN w:val="0"/>
              <w:rPr>
                <w:rFonts w:ascii="仿宋" w:hAnsi="仿宋" w:eastAsia="仿宋" w:cs="仿宋"/>
                <w:sz w:val="28"/>
                <w:szCs w:val="28"/>
                <w:lang w:eastAsia="en-US"/>
              </w:rPr>
            </w:pPr>
          </w:p>
          <w:p>
            <w:pPr>
              <w:autoSpaceDE w:val="0"/>
              <w:autoSpaceDN w:val="0"/>
              <w:rPr>
                <w:rFonts w:ascii="仿宋" w:hAnsi="仿宋" w:eastAsia="仿宋" w:cs="仿宋"/>
                <w:sz w:val="28"/>
                <w:szCs w:val="28"/>
                <w:lang w:eastAsia="en-US"/>
              </w:rPr>
            </w:pPr>
          </w:p>
          <w:p>
            <w:pPr>
              <w:autoSpaceDE w:val="0"/>
              <w:autoSpaceDN w:val="0"/>
              <w:ind w:firstLine="280" w:firstLineChars="100"/>
              <w:rPr>
                <w:rFonts w:ascii="仿宋" w:hAnsi="仿宋" w:eastAsia="仿宋" w:cs="仿宋"/>
                <w:sz w:val="28"/>
                <w:szCs w:val="28"/>
                <w:lang w:eastAsia="en-US"/>
              </w:rPr>
            </w:pPr>
            <w:r>
              <w:rPr>
                <w:rFonts w:hint="eastAsia" w:ascii="仿宋" w:hAnsi="仿宋" w:eastAsia="仿宋" w:cs="仿宋"/>
                <w:sz w:val="28"/>
                <w:szCs w:val="28"/>
                <w:lang w:eastAsia="en-US"/>
              </w:rPr>
              <w:t>3</w:t>
            </w:r>
          </w:p>
        </w:tc>
        <w:tc>
          <w:tcPr>
            <w:tcW w:w="1079" w:type="dxa"/>
            <w:vMerge w:val="restart"/>
          </w:tcPr>
          <w:p>
            <w:pPr>
              <w:autoSpaceDE w:val="0"/>
              <w:autoSpaceDN w:val="0"/>
              <w:jc w:val="left"/>
              <w:rPr>
                <w:rFonts w:ascii="仿宋" w:hAnsi="仿宋" w:eastAsia="仿宋" w:cs="仿宋"/>
                <w:sz w:val="28"/>
                <w:szCs w:val="28"/>
                <w:lang w:eastAsia="en-US"/>
              </w:rPr>
            </w:pPr>
          </w:p>
          <w:p>
            <w:pPr>
              <w:autoSpaceDE w:val="0"/>
              <w:autoSpaceDN w:val="0"/>
              <w:jc w:val="left"/>
              <w:rPr>
                <w:rFonts w:ascii="仿宋" w:hAnsi="仿宋" w:eastAsia="仿宋" w:cs="仿宋"/>
                <w:sz w:val="28"/>
                <w:szCs w:val="28"/>
                <w:lang w:eastAsia="en-US"/>
              </w:rPr>
            </w:pPr>
          </w:p>
          <w:p>
            <w:pPr>
              <w:autoSpaceDE w:val="0"/>
              <w:autoSpaceDN w:val="0"/>
              <w:jc w:val="left"/>
              <w:rPr>
                <w:rFonts w:ascii="仿宋" w:hAnsi="仿宋" w:eastAsia="仿宋" w:cs="仿宋"/>
                <w:sz w:val="28"/>
                <w:szCs w:val="28"/>
                <w:lang w:eastAsia="en-US"/>
              </w:rPr>
            </w:pPr>
          </w:p>
          <w:p>
            <w:pPr>
              <w:autoSpaceDE w:val="0"/>
              <w:autoSpaceDN w:val="0"/>
              <w:jc w:val="left"/>
              <w:rPr>
                <w:rFonts w:ascii="仿宋" w:hAnsi="仿宋" w:eastAsia="仿宋" w:cs="仿宋"/>
                <w:sz w:val="28"/>
                <w:szCs w:val="28"/>
                <w:lang w:eastAsia="en-US"/>
              </w:rPr>
            </w:pPr>
          </w:p>
          <w:p>
            <w:pPr>
              <w:autoSpaceDE w:val="0"/>
              <w:autoSpaceDN w:val="0"/>
              <w:jc w:val="left"/>
              <w:rPr>
                <w:rFonts w:ascii="仿宋" w:hAnsi="仿宋" w:eastAsia="仿宋" w:cs="仿宋"/>
                <w:sz w:val="28"/>
                <w:szCs w:val="28"/>
                <w:lang w:eastAsia="en-US"/>
              </w:rPr>
            </w:pPr>
          </w:p>
          <w:p>
            <w:pPr>
              <w:autoSpaceDE w:val="0"/>
              <w:autoSpaceDN w:val="0"/>
              <w:jc w:val="left"/>
              <w:rPr>
                <w:rFonts w:ascii="仿宋" w:hAnsi="仿宋" w:eastAsia="仿宋" w:cs="仿宋"/>
                <w:sz w:val="28"/>
                <w:szCs w:val="28"/>
                <w:lang w:eastAsia="en-US"/>
              </w:rPr>
            </w:pPr>
          </w:p>
          <w:p>
            <w:pPr>
              <w:autoSpaceDE w:val="0"/>
              <w:autoSpaceDN w:val="0"/>
              <w:jc w:val="left"/>
              <w:rPr>
                <w:rFonts w:ascii="仿宋" w:hAnsi="仿宋" w:eastAsia="仿宋" w:cs="仿宋"/>
                <w:sz w:val="28"/>
                <w:szCs w:val="28"/>
                <w:lang w:eastAsia="en-US"/>
              </w:rPr>
            </w:pPr>
          </w:p>
          <w:p>
            <w:pPr>
              <w:pStyle w:val="13"/>
              <w:autoSpaceDE w:val="0"/>
              <w:autoSpaceDN w:val="0"/>
              <w:ind w:firstLine="264" w:firstLineChars="100"/>
              <w:jc w:val="left"/>
              <w:rPr>
                <w:rFonts w:ascii="仿宋" w:hAnsi="仿宋" w:eastAsia="仿宋" w:cs="仿宋"/>
                <w:sz w:val="28"/>
                <w:szCs w:val="28"/>
              </w:rPr>
            </w:pPr>
            <w:r>
              <w:rPr>
                <w:rFonts w:hint="eastAsia" w:ascii="仿宋" w:hAnsi="仿宋" w:eastAsia="仿宋" w:cs="仿宋"/>
                <w:spacing w:val="-8"/>
                <w:sz w:val="28"/>
                <w:szCs w:val="28"/>
              </w:rPr>
              <w:t>技术</w:t>
            </w:r>
          </w:p>
          <w:p>
            <w:pPr>
              <w:pStyle w:val="13"/>
              <w:autoSpaceDE w:val="0"/>
              <w:autoSpaceDN w:val="0"/>
              <w:ind w:firstLine="264" w:firstLineChars="100"/>
              <w:jc w:val="left"/>
              <w:rPr>
                <w:rFonts w:ascii="仿宋" w:hAnsi="仿宋" w:eastAsia="仿宋" w:cs="仿宋"/>
                <w:sz w:val="28"/>
                <w:szCs w:val="28"/>
              </w:rPr>
            </w:pPr>
            <w:r>
              <w:rPr>
                <w:rFonts w:hint="eastAsia" w:ascii="仿宋" w:hAnsi="仿宋" w:eastAsia="仿宋" w:cs="仿宋"/>
                <w:spacing w:val="-8"/>
                <w:sz w:val="28"/>
                <w:szCs w:val="28"/>
              </w:rPr>
              <w:t>服务</w:t>
            </w:r>
            <w:r>
              <w:rPr>
                <w:rFonts w:hint="eastAsia" w:ascii="仿宋" w:hAnsi="仿宋" w:eastAsia="仿宋" w:cs="仿宋"/>
                <w:sz w:val="28"/>
                <w:szCs w:val="28"/>
              </w:rPr>
              <w:t xml:space="preserve">   </w:t>
            </w:r>
            <w:r>
              <w:rPr>
                <w:rFonts w:hint="eastAsia" w:ascii="仿宋" w:hAnsi="仿宋" w:eastAsia="仿宋" w:cs="仿宋"/>
                <w:spacing w:val="-10"/>
                <w:sz w:val="28"/>
                <w:szCs w:val="28"/>
              </w:rPr>
              <w:t>（</w:t>
            </w:r>
            <w:r>
              <w:rPr>
                <w:rFonts w:hint="eastAsia" w:ascii="仿宋" w:hAnsi="仿宋" w:eastAsia="仿宋" w:cs="仿宋"/>
                <w:spacing w:val="-10"/>
                <w:sz w:val="28"/>
                <w:szCs w:val="28"/>
                <w:lang w:eastAsia="zh-CN"/>
              </w:rPr>
              <w:t>60</w:t>
            </w:r>
            <w:r>
              <w:rPr>
                <w:rFonts w:hint="eastAsia" w:ascii="仿宋" w:hAnsi="仿宋" w:eastAsia="仿宋" w:cs="仿宋"/>
                <w:spacing w:val="-10"/>
                <w:sz w:val="28"/>
                <w:szCs w:val="28"/>
              </w:rPr>
              <w:t>分）</w:t>
            </w:r>
          </w:p>
        </w:tc>
        <w:tc>
          <w:tcPr>
            <w:tcW w:w="1304" w:type="dxa"/>
          </w:tcPr>
          <w:p>
            <w:pPr>
              <w:autoSpaceDE w:val="0"/>
              <w:autoSpaceDN w:val="0"/>
              <w:jc w:val="left"/>
              <w:rPr>
                <w:rFonts w:ascii="仿宋" w:hAnsi="仿宋" w:eastAsia="仿宋" w:cs="仿宋"/>
                <w:sz w:val="28"/>
                <w:szCs w:val="28"/>
                <w:lang w:eastAsia="en-US"/>
              </w:rPr>
            </w:pPr>
          </w:p>
          <w:p>
            <w:pPr>
              <w:pStyle w:val="13"/>
              <w:autoSpaceDE w:val="0"/>
              <w:autoSpaceDN w:val="0"/>
              <w:jc w:val="left"/>
              <w:rPr>
                <w:rFonts w:ascii="仿宋" w:hAnsi="仿宋" w:eastAsia="仿宋" w:cs="仿宋"/>
                <w:sz w:val="28"/>
                <w:szCs w:val="28"/>
              </w:rPr>
            </w:pPr>
            <w:r>
              <w:rPr>
                <w:rFonts w:hint="eastAsia" w:ascii="仿宋" w:hAnsi="仿宋" w:eastAsia="仿宋" w:cs="仿宋"/>
                <w:spacing w:val="-4"/>
                <w:sz w:val="28"/>
                <w:szCs w:val="28"/>
              </w:rPr>
              <w:t>项目</w:t>
            </w:r>
            <w:r>
              <w:rPr>
                <w:rFonts w:hint="eastAsia" w:ascii="仿宋" w:hAnsi="仿宋" w:eastAsia="仿宋" w:cs="仿宋"/>
                <w:spacing w:val="-5"/>
                <w:sz w:val="28"/>
                <w:szCs w:val="28"/>
              </w:rPr>
              <w:t>分析</w:t>
            </w:r>
          </w:p>
        </w:tc>
        <w:tc>
          <w:tcPr>
            <w:tcW w:w="5585" w:type="dxa"/>
          </w:tcPr>
          <w:p>
            <w:pPr>
              <w:pStyle w:val="13"/>
              <w:autoSpaceDE w:val="0"/>
              <w:autoSpaceDN w:val="0"/>
              <w:jc w:val="left"/>
              <w:rPr>
                <w:rFonts w:ascii="仿宋" w:hAnsi="仿宋" w:eastAsia="仿宋" w:cs="仿宋"/>
                <w:sz w:val="28"/>
                <w:szCs w:val="28"/>
                <w:lang w:eastAsia="zh-CN"/>
              </w:rPr>
            </w:pPr>
            <w:r>
              <w:rPr>
                <w:rFonts w:hint="eastAsia" w:ascii="仿宋" w:hAnsi="仿宋" w:eastAsia="仿宋" w:cs="仿宋"/>
                <w:spacing w:val="7"/>
                <w:sz w:val="28"/>
                <w:szCs w:val="28"/>
                <w:lang w:eastAsia="zh-CN"/>
              </w:rPr>
              <w:t>1. 供应商对采购人作为三级医院对本项目实施</w:t>
            </w:r>
            <w:r>
              <w:rPr>
                <w:rFonts w:hint="eastAsia" w:ascii="仿宋" w:hAnsi="仿宋" w:eastAsia="仿宋" w:cs="仿宋"/>
                <w:spacing w:val="-4"/>
                <w:sz w:val="28"/>
                <w:szCs w:val="28"/>
                <w:lang w:eastAsia="zh-CN"/>
              </w:rPr>
              <w:t>环境、服务特点、重点及难点的分析内容，</w:t>
            </w:r>
            <w:r>
              <w:rPr>
                <w:rFonts w:hint="eastAsia" w:ascii="仿宋" w:hAnsi="仿宋" w:eastAsia="仿宋" w:cs="仿宋"/>
                <w:spacing w:val="-3"/>
                <w:sz w:val="28"/>
                <w:szCs w:val="28"/>
                <w:lang w:eastAsia="zh-CN"/>
              </w:rPr>
              <w:t>完整准确清晰得</w:t>
            </w:r>
            <w:r>
              <w:rPr>
                <w:rFonts w:hint="eastAsia" w:ascii="仿宋" w:hAnsi="仿宋" w:eastAsia="仿宋" w:cs="仿宋"/>
                <w:spacing w:val="-48"/>
                <w:sz w:val="28"/>
                <w:szCs w:val="28"/>
                <w:lang w:eastAsia="zh-CN"/>
              </w:rPr>
              <w:t xml:space="preserve"> </w:t>
            </w:r>
            <w:r>
              <w:rPr>
                <w:rFonts w:hint="eastAsia" w:ascii="仿宋" w:hAnsi="仿宋" w:eastAsia="仿宋" w:cs="仿宋"/>
                <w:spacing w:val="-3"/>
                <w:sz w:val="28"/>
                <w:szCs w:val="28"/>
                <w:lang w:eastAsia="zh-CN"/>
              </w:rPr>
              <w:t>15分，内容完整、</w:t>
            </w:r>
            <w:r>
              <w:rPr>
                <w:rFonts w:hint="eastAsia" w:ascii="仿宋" w:hAnsi="仿宋" w:eastAsia="仿宋" w:cs="仿宋"/>
                <w:spacing w:val="-4"/>
                <w:sz w:val="28"/>
                <w:szCs w:val="28"/>
                <w:lang w:eastAsia="zh-CN"/>
              </w:rPr>
              <w:t>但部分不清晰得</w:t>
            </w:r>
            <w:r>
              <w:rPr>
                <w:rFonts w:hint="eastAsia" w:ascii="仿宋" w:hAnsi="仿宋" w:eastAsia="仿宋" w:cs="仿宋"/>
                <w:spacing w:val="-37"/>
                <w:sz w:val="28"/>
                <w:szCs w:val="28"/>
                <w:lang w:eastAsia="zh-CN"/>
              </w:rPr>
              <w:t xml:space="preserve"> 10</w:t>
            </w:r>
            <w:r>
              <w:rPr>
                <w:rFonts w:hint="eastAsia" w:ascii="仿宋" w:hAnsi="仿宋" w:eastAsia="仿宋" w:cs="仿宋"/>
                <w:spacing w:val="-4"/>
                <w:sz w:val="28"/>
                <w:szCs w:val="28"/>
                <w:lang w:eastAsia="zh-CN"/>
              </w:rPr>
              <w:t>分，内容不完整、不清晰得</w:t>
            </w:r>
            <w:r>
              <w:rPr>
                <w:rFonts w:hint="eastAsia" w:ascii="仿宋" w:hAnsi="仿宋" w:eastAsia="仿宋" w:cs="仿宋"/>
                <w:spacing w:val="-34"/>
                <w:sz w:val="28"/>
                <w:szCs w:val="28"/>
                <w:lang w:eastAsia="zh-CN"/>
              </w:rPr>
              <w:t xml:space="preserve"> </w:t>
            </w:r>
            <w:r>
              <w:rPr>
                <w:rFonts w:hint="eastAsia" w:ascii="仿宋" w:hAnsi="仿宋" w:eastAsia="仿宋" w:cs="仿宋"/>
                <w:spacing w:val="-4"/>
                <w:sz w:val="28"/>
                <w:szCs w:val="28"/>
                <w:lang w:eastAsia="zh-CN"/>
              </w:rPr>
              <w:t>5分，无得</w:t>
            </w:r>
            <w:r>
              <w:rPr>
                <w:rFonts w:hint="eastAsia" w:ascii="仿宋" w:hAnsi="仿宋" w:eastAsia="仿宋" w:cs="仿宋"/>
                <w:spacing w:val="-45"/>
                <w:sz w:val="28"/>
                <w:szCs w:val="28"/>
                <w:lang w:eastAsia="zh-CN"/>
              </w:rPr>
              <w:t xml:space="preserve"> </w:t>
            </w:r>
            <w:r>
              <w:rPr>
                <w:rFonts w:hint="eastAsia" w:ascii="仿宋" w:hAnsi="仿宋" w:eastAsia="仿宋" w:cs="仿宋"/>
                <w:spacing w:val="-4"/>
                <w:sz w:val="28"/>
                <w:szCs w:val="28"/>
                <w:lang w:eastAsia="zh-CN"/>
              </w:rPr>
              <w:t>0分。</w:t>
            </w:r>
          </w:p>
        </w:tc>
        <w:tc>
          <w:tcPr>
            <w:tcW w:w="788" w:type="dxa"/>
          </w:tcPr>
          <w:p>
            <w:pPr>
              <w:autoSpaceDE w:val="0"/>
              <w:autoSpaceDN w:val="0"/>
              <w:jc w:val="left"/>
              <w:rPr>
                <w:rFonts w:ascii="仿宋" w:hAnsi="仿宋" w:eastAsia="仿宋" w:cs="仿宋"/>
                <w:sz w:val="28"/>
                <w:szCs w:val="28"/>
                <w:lang w:eastAsia="en-US"/>
              </w:rPr>
            </w:pPr>
          </w:p>
          <w:p>
            <w:pPr>
              <w:autoSpaceDE w:val="0"/>
              <w:autoSpaceDN w:val="0"/>
              <w:jc w:val="left"/>
              <w:rPr>
                <w:rFonts w:ascii="仿宋" w:hAnsi="仿宋" w:eastAsia="仿宋" w:cs="仿宋"/>
                <w:sz w:val="28"/>
                <w:szCs w:val="28"/>
                <w:lang w:eastAsia="en-US"/>
              </w:rPr>
            </w:pPr>
          </w:p>
          <w:p>
            <w:pPr>
              <w:autoSpaceDE w:val="0"/>
              <w:autoSpaceDN w:val="0"/>
              <w:ind w:firstLine="280" w:firstLineChars="100"/>
              <w:jc w:val="left"/>
              <w:rPr>
                <w:rFonts w:ascii="仿宋" w:hAnsi="仿宋" w:eastAsia="仿宋" w:cs="仿宋"/>
                <w:sz w:val="28"/>
                <w:szCs w:val="28"/>
                <w:lang w:eastAsia="en-US"/>
              </w:rPr>
            </w:pPr>
            <w:r>
              <w:rPr>
                <w:rFonts w:hint="eastAsia" w:ascii="仿宋" w:hAnsi="仿宋" w:eastAsia="仿宋" w:cs="仿宋"/>
                <w:sz w:val="28"/>
                <w:szCs w:val="28"/>
                <w:lang w:eastAsia="en-US"/>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45" w:type="dxa"/>
            <w:vMerge w:val="continue"/>
          </w:tcPr>
          <w:p>
            <w:pPr>
              <w:autoSpaceDE w:val="0"/>
              <w:autoSpaceDN w:val="0"/>
              <w:rPr>
                <w:rFonts w:ascii="仿宋" w:hAnsi="仿宋" w:eastAsia="仿宋" w:cs="仿宋"/>
                <w:sz w:val="28"/>
                <w:szCs w:val="28"/>
                <w:lang w:eastAsia="en-US"/>
              </w:rPr>
            </w:pPr>
          </w:p>
        </w:tc>
        <w:tc>
          <w:tcPr>
            <w:tcW w:w="1079" w:type="dxa"/>
            <w:vMerge w:val="continue"/>
          </w:tcPr>
          <w:p>
            <w:pPr>
              <w:autoSpaceDE w:val="0"/>
              <w:autoSpaceDN w:val="0"/>
              <w:jc w:val="left"/>
              <w:rPr>
                <w:rFonts w:ascii="仿宋" w:hAnsi="仿宋" w:eastAsia="仿宋" w:cs="仿宋"/>
                <w:sz w:val="28"/>
                <w:szCs w:val="28"/>
                <w:lang w:eastAsia="en-US"/>
              </w:rPr>
            </w:pPr>
          </w:p>
        </w:tc>
        <w:tc>
          <w:tcPr>
            <w:tcW w:w="1304" w:type="dxa"/>
          </w:tcPr>
          <w:p>
            <w:pPr>
              <w:autoSpaceDE w:val="0"/>
              <w:autoSpaceDN w:val="0"/>
              <w:jc w:val="left"/>
              <w:rPr>
                <w:rFonts w:ascii="仿宋" w:hAnsi="仿宋" w:eastAsia="仿宋" w:cs="仿宋"/>
                <w:sz w:val="28"/>
                <w:szCs w:val="28"/>
                <w:lang w:eastAsia="en-US"/>
              </w:rPr>
            </w:pPr>
          </w:p>
          <w:p>
            <w:pPr>
              <w:autoSpaceDE w:val="0"/>
              <w:autoSpaceDN w:val="0"/>
              <w:jc w:val="left"/>
              <w:rPr>
                <w:rFonts w:ascii="仿宋" w:hAnsi="仿宋" w:eastAsia="仿宋" w:cs="仿宋"/>
                <w:sz w:val="28"/>
                <w:szCs w:val="28"/>
                <w:lang w:eastAsia="en-US"/>
              </w:rPr>
            </w:pPr>
          </w:p>
          <w:p>
            <w:pPr>
              <w:pStyle w:val="13"/>
              <w:autoSpaceDE w:val="0"/>
              <w:autoSpaceDN w:val="0"/>
              <w:jc w:val="left"/>
              <w:rPr>
                <w:rFonts w:ascii="仿宋" w:hAnsi="仿宋" w:eastAsia="仿宋" w:cs="仿宋"/>
                <w:sz w:val="28"/>
                <w:szCs w:val="28"/>
              </w:rPr>
            </w:pPr>
            <w:r>
              <w:rPr>
                <w:rFonts w:hint="eastAsia" w:ascii="仿宋" w:hAnsi="仿宋" w:eastAsia="仿宋" w:cs="仿宋"/>
                <w:spacing w:val="-4"/>
                <w:sz w:val="28"/>
                <w:szCs w:val="28"/>
              </w:rPr>
              <w:t>管理方案</w:t>
            </w:r>
            <w:r>
              <w:rPr>
                <w:rFonts w:hint="eastAsia" w:ascii="仿宋" w:hAnsi="仿宋" w:eastAsia="仿宋" w:cs="仿宋"/>
                <w:sz w:val="28"/>
                <w:szCs w:val="28"/>
              </w:rPr>
              <w:t xml:space="preserve"> </w:t>
            </w:r>
          </w:p>
        </w:tc>
        <w:tc>
          <w:tcPr>
            <w:tcW w:w="5585" w:type="dxa"/>
          </w:tcPr>
          <w:p>
            <w:pPr>
              <w:pStyle w:val="13"/>
              <w:autoSpaceDE w:val="0"/>
              <w:autoSpaceDN w:val="0"/>
              <w:jc w:val="left"/>
              <w:rPr>
                <w:rFonts w:ascii="仿宋" w:hAnsi="仿宋" w:eastAsia="仿宋" w:cs="仿宋"/>
                <w:sz w:val="28"/>
                <w:szCs w:val="28"/>
                <w:lang w:eastAsia="zh-CN"/>
              </w:rPr>
            </w:pPr>
            <w:r>
              <w:rPr>
                <w:rFonts w:hint="eastAsia" w:ascii="仿宋" w:hAnsi="仿宋" w:eastAsia="仿宋" w:cs="仿宋"/>
                <w:spacing w:val="-2"/>
                <w:sz w:val="28"/>
                <w:szCs w:val="28"/>
                <w:lang w:eastAsia="zh-CN"/>
              </w:rPr>
              <w:t>2. 针对本项目团队的管理方案及管理制度：有明确</w:t>
            </w:r>
            <w:r>
              <w:rPr>
                <w:rFonts w:hint="eastAsia" w:ascii="仿宋" w:hAnsi="仿宋" w:eastAsia="仿宋" w:cs="仿宋"/>
                <w:spacing w:val="8"/>
                <w:sz w:val="28"/>
                <w:szCs w:val="28"/>
                <w:lang w:eastAsia="zh-CN"/>
              </w:rPr>
              <w:t>的针对本项目团队的完善的管理方案和管理制</w:t>
            </w:r>
            <w:r>
              <w:rPr>
                <w:rFonts w:hint="eastAsia" w:ascii="仿宋" w:hAnsi="仿宋" w:eastAsia="仿宋" w:cs="仿宋"/>
                <w:spacing w:val="-5"/>
                <w:sz w:val="28"/>
                <w:szCs w:val="28"/>
                <w:lang w:eastAsia="zh-CN"/>
              </w:rPr>
              <w:t>度，得</w:t>
            </w:r>
            <w:r>
              <w:rPr>
                <w:rFonts w:hint="eastAsia" w:ascii="仿宋" w:hAnsi="仿宋" w:eastAsia="仿宋" w:cs="仿宋"/>
                <w:spacing w:val="-38"/>
                <w:sz w:val="28"/>
                <w:szCs w:val="28"/>
                <w:lang w:eastAsia="zh-CN"/>
              </w:rPr>
              <w:t xml:space="preserve"> </w:t>
            </w:r>
            <w:r>
              <w:rPr>
                <w:rFonts w:hint="eastAsia" w:ascii="仿宋" w:hAnsi="仿宋" w:eastAsia="仿宋" w:cs="仿宋"/>
                <w:spacing w:val="-5"/>
                <w:sz w:val="28"/>
                <w:szCs w:val="28"/>
                <w:lang w:eastAsia="zh-CN"/>
              </w:rPr>
              <w:t>10 分，有管理方案和管</w:t>
            </w:r>
            <w:r>
              <w:rPr>
                <w:rFonts w:hint="eastAsia" w:ascii="仿宋" w:hAnsi="仿宋" w:eastAsia="仿宋" w:cs="仿宋"/>
                <w:spacing w:val="-4"/>
                <w:sz w:val="28"/>
                <w:szCs w:val="28"/>
                <w:lang w:eastAsia="zh-CN"/>
              </w:rPr>
              <w:t>理制度，但针对性不强或方</w:t>
            </w:r>
            <w:r>
              <w:rPr>
                <w:rFonts w:hint="eastAsia" w:ascii="仿宋" w:hAnsi="仿宋" w:eastAsia="仿宋" w:cs="仿宋"/>
                <w:spacing w:val="-5"/>
                <w:sz w:val="28"/>
                <w:szCs w:val="28"/>
                <w:lang w:eastAsia="zh-CN"/>
              </w:rPr>
              <w:t>案制度不完善得</w:t>
            </w:r>
            <w:r>
              <w:rPr>
                <w:rFonts w:hint="eastAsia" w:ascii="仿宋" w:hAnsi="仿宋" w:eastAsia="仿宋" w:cs="仿宋"/>
                <w:spacing w:val="-38"/>
                <w:sz w:val="28"/>
                <w:szCs w:val="28"/>
                <w:lang w:eastAsia="zh-CN"/>
              </w:rPr>
              <w:t xml:space="preserve"> </w:t>
            </w:r>
            <w:r>
              <w:rPr>
                <w:rFonts w:hint="eastAsia" w:ascii="仿宋" w:hAnsi="仿宋" w:eastAsia="仿宋" w:cs="仿宋"/>
                <w:spacing w:val="-5"/>
                <w:sz w:val="28"/>
                <w:szCs w:val="28"/>
                <w:lang w:eastAsia="zh-CN"/>
              </w:rPr>
              <w:t>5分，仅有管理方案或管理制度</w:t>
            </w:r>
            <w:r>
              <w:rPr>
                <w:rFonts w:hint="eastAsia" w:ascii="仿宋" w:hAnsi="仿宋" w:eastAsia="仿宋" w:cs="仿宋"/>
                <w:spacing w:val="-6"/>
                <w:sz w:val="28"/>
                <w:szCs w:val="28"/>
                <w:lang w:eastAsia="zh-CN"/>
              </w:rPr>
              <w:t>得</w:t>
            </w:r>
            <w:r>
              <w:rPr>
                <w:rFonts w:hint="eastAsia" w:ascii="仿宋" w:hAnsi="仿宋" w:eastAsia="仿宋" w:cs="仿宋"/>
                <w:spacing w:val="-28"/>
                <w:sz w:val="28"/>
                <w:szCs w:val="28"/>
                <w:lang w:eastAsia="zh-CN"/>
              </w:rPr>
              <w:t xml:space="preserve"> </w:t>
            </w:r>
            <w:r>
              <w:rPr>
                <w:rFonts w:hint="eastAsia" w:ascii="仿宋" w:hAnsi="仿宋" w:eastAsia="仿宋" w:cs="仿宋"/>
                <w:spacing w:val="-6"/>
                <w:sz w:val="28"/>
                <w:szCs w:val="28"/>
                <w:lang w:eastAsia="zh-CN"/>
              </w:rPr>
              <w:t>1 分，无得</w:t>
            </w:r>
            <w:r>
              <w:rPr>
                <w:rFonts w:hint="eastAsia" w:ascii="仿宋" w:hAnsi="仿宋" w:eastAsia="仿宋" w:cs="仿宋"/>
                <w:spacing w:val="-50"/>
                <w:sz w:val="28"/>
                <w:szCs w:val="28"/>
                <w:lang w:eastAsia="zh-CN"/>
              </w:rPr>
              <w:t xml:space="preserve"> </w:t>
            </w:r>
            <w:r>
              <w:rPr>
                <w:rFonts w:hint="eastAsia" w:ascii="仿宋" w:hAnsi="仿宋" w:eastAsia="仿宋" w:cs="仿宋"/>
                <w:spacing w:val="-6"/>
                <w:sz w:val="28"/>
                <w:szCs w:val="28"/>
                <w:lang w:eastAsia="zh-CN"/>
              </w:rPr>
              <w:t>分。</w:t>
            </w:r>
          </w:p>
        </w:tc>
        <w:tc>
          <w:tcPr>
            <w:tcW w:w="788" w:type="dxa"/>
          </w:tcPr>
          <w:p>
            <w:pPr>
              <w:autoSpaceDE w:val="0"/>
              <w:autoSpaceDN w:val="0"/>
              <w:jc w:val="left"/>
              <w:rPr>
                <w:rFonts w:ascii="仿宋" w:hAnsi="仿宋" w:eastAsia="仿宋" w:cs="仿宋"/>
                <w:sz w:val="28"/>
                <w:szCs w:val="28"/>
                <w:lang w:eastAsia="en-US"/>
              </w:rPr>
            </w:pPr>
          </w:p>
          <w:p>
            <w:pPr>
              <w:autoSpaceDE w:val="0"/>
              <w:autoSpaceDN w:val="0"/>
              <w:jc w:val="left"/>
              <w:rPr>
                <w:rFonts w:ascii="仿宋" w:hAnsi="仿宋" w:eastAsia="仿宋" w:cs="仿宋"/>
                <w:sz w:val="28"/>
                <w:szCs w:val="28"/>
                <w:lang w:eastAsia="en-US"/>
              </w:rPr>
            </w:pPr>
          </w:p>
          <w:p>
            <w:pPr>
              <w:autoSpaceDE w:val="0"/>
              <w:autoSpaceDN w:val="0"/>
              <w:ind w:firstLine="280" w:firstLineChars="100"/>
              <w:jc w:val="left"/>
              <w:rPr>
                <w:rFonts w:ascii="仿宋" w:hAnsi="仿宋" w:eastAsia="仿宋" w:cs="仿宋"/>
                <w:sz w:val="28"/>
                <w:szCs w:val="28"/>
                <w:lang w:eastAsia="en-US"/>
              </w:rPr>
            </w:pPr>
            <w:r>
              <w:rPr>
                <w:rFonts w:hint="eastAsia" w:ascii="仿宋" w:hAnsi="仿宋" w:eastAsia="仿宋" w:cs="仿宋"/>
                <w:sz w:val="28"/>
                <w:szCs w:val="28"/>
                <w:lang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645" w:type="dxa"/>
            <w:vMerge w:val="continue"/>
          </w:tcPr>
          <w:p>
            <w:pPr>
              <w:autoSpaceDE w:val="0"/>
              <w:autoSpaceDN w:val="0"/>
              <w:rPr>
                <w:rFonts w:ascii="仿宋" w:hAnsi="仿宋" w:eastAsia="仿宋" w:cs="仿宋"/>
                <w:sz w:val="28"/>
                <w:szCs w:val="28"/>
                <w:lang w:eastAsia="en-US"/>
              </w:rPr>
            </w:pPr>
          </w:p>
        </w:tc>
        <w:tc>
          <w:tcPr>
            <w:tcW w:w="1079" w:type="dxa"/>
            <w:vMerge w:val="continue"/>
          </w:tcPr>
          <w:p>
            <w:pPr>
              <w:autoSpaceDE w:val="0"/>
              <w:autoSpaceDN w:val="0"/>
              <w:jc w:val="left"/>
              <w:rPr>
                <w:rFonts w:ascii="仿宋" w:hAnsi="仿宋" w:eastAsia="仿宋" w:cs="仿宋"/>
                <w:sz w:val="28"/>
                <w:szCs w:val="28"/>
                <w:lang w:eastAsia="en-US"/>
              </w:rPr>
            </w:pPr>
          </w:p>
        </w:tc>
        <w:tc>
          <w:tcPr>
            <w:tcW w:w="1304" w:type="dxa"/>
          </w:tcPr>
          <w:p>
            <w:pPr>
              <w:pStyle w:val="13"/>
              <w:autoSpaceDE w:val="0"/>
              <w:autoSpaceDN w:val="0"/>
              <w:jc w:val="left"/>
              <w:rPr>
                <w:rFonts w:ascii="仿宋" w:hAnsi="仿宋" w:eastAsia="仿宋" w:cs="仿宋"/>
                <w:sz w:val="28"/>
                <w:szCs w:val="28"/>
                <w:lang w:eastAsia="zh-CN"/>
              </w:rPr>
            </w:pPr>
            <w:r>
              <w:rPr>
                <w:rFonts w:hint="eastAsia" w:ascii="仿宋" w:hAnsi="仿宋" w:eastAsia="仿宋" w:cs="仿宋"/>
                <w:spacing w:val="-3"/>
                <w:sz w:val="28"/>
                <w:szCs w:val="28"/>
                <w:lang w:eastAsia="zh-CN"/>
              </w:rPr>
              <w:t>停车管理</w:t>
            </w:r>
          </w:p>
          <w:p>
            <w:pPr>
              <w:pStyle w:val="13"/>
              <w:autoSpaceDE w:val="0"/>
              <w:autoSpaceDN w:val="0"/>
              <w:jc w:val="left"/>
              <w:rPr>
                <w:rFonts w:ascii="仿宋" w:hAnsi="仿宋" w:eastAsia="仿宋" w:cs="仿宋"/>
                <w:sz w:val="28"/>
                <w:szCs w:val="28"/>
                <w:lang w:eastAsia="zh-CN"/>
              </w:rPr>
            </w:pPr>
            <w:r>
              <w:rPr>
                <w:rFonts w:hint="eastAsia" w:ascii="仿宋" w:hAnsi="仿宋" w:eastAsia="仿宋" w:cs="仿宋"/>
                <w:spacing w:val="-3"/>
                <w:sz w:val="28"/>
                <w:szCs w:val="28"/>
                <w:lang w:eastAsia="zh-CN"/>
              </w:rPr>
              <w:t>制度及工</w:t>
            </w:r>
          </w:p>
          <w:p>
            <w:pPr>
              <w:pStyle w:val="13"/>
              <w:autoSpaceDE w:val="0"/>
              <w:autoSpaceDN w:val="0"/>
              <w:jc w:val="left"/>
              <w:rPr>
                <w:rFonts w:ascii="仿宋" w:hAnsi="仿宋" w:eastAsia="仿宋" w:cs="仿宋"/>
                <w:sz w:val="28"/>
                <w:szCs w:val="28"/>
                <w:lang w:eastAsia="zh-CN"/>
              </w:rPr>
            </w:pPr>
            <w:r>
              <w:rPr>
                <w:rFonts w:hint="eastAsia" w:ascii="仿宋" w:hAnsi="仿宋" w:eastAsia="仿宋" w:cs="仿宋"/>
                <w:spacing w:val="-4"/>
                <w:sz w:val="28"/>
                <w:szCs w:val="28"/>
                <w:lang w:eastAsia="zh-CN"/>
              </w:rPr>
              <w:t>作流程</w:t>
            </w:r>
          </w:p>
        </w:tc>
        <w:tc>
          <w:tcPr>
            <w:tcW w:w="5585" w:type="dxa"/>
          </w:tcPr>
          <w:p>
            <w:pPr>
              <w:pStyle w:val="13"/>
              <w:autoSpaceDE w:val="0"/>
              <w:autoSpaceDN w:val="0"/>
              <w:jc w:val="left"/>
              <w:rPr>
                <w:rFonts w:ascii="仿宋" w:hAnsi="仿宋" w:eastAsia="仿宋" w:cs="仿宋"/>
                <w:sz w:val="28"/>
                <w:szCs w:val="28"/>
                <w:lang w:eastAsia="zh-CN"/>
              </w:rPr>
            </w:pPr>
            <w:r>
              <w:rPr>
                <w:rFonts w:hint="eastAsia" w:ascii="仿宋" w:hAnsi="仿宋" w:eastAsia="仿宋" w:cs="仿宋"/>
                <w:spacing w:val="7"/>
                <w:sz w:val="28"/>
                <w:szCs w:val="28"/>
                <w:lang w:eastAsia="zh-CN"/>
              </w:rPr>
              <w:t>3.有针对性的提出与采购人项目实施特点相结合</w:t>
            </w:r>
            <w:r>
              <w:rPr>
                <w:rFonts w:hint="eastAsia" w:ascii="仿宋" w:hAnsi="仿宋" w:eastAsia="仿宋" w:cs="仿宋"/>
                <w:spacing w:val="-5"/>
                <w:sz w:val="28"/>
                <w:szCs w:val="28"/>
                <w:lang w:eastAsia="zh-CN"/>
              </w:rPr>
              <w:t>的停车管理制度及工作流程，完善得</w:t>
            </w:r>
            <w:r>
              <w:rPr>
                <w:rFonts w:hint="eastAsia" w:ascii="仿宋" w:hAnsi="仿宋" w:eastAsia="仿宋" w:cs="仿宋"/>
                <w:spacing w:val="-38"/>
                <w:sz w:val="28"/>
                <w:szCs w:val="28"/>
                <w:lang w:val="en-US" w:eastAsia="zh-CN"/>
              </w:rPr>
              <w:t>7</w:t>
            </w:r>
            <w:r>
              <w:rPr>
                <w:rFonts w:hint="eastAsia" w:ascii="仿宋" w:hAnsi="仿宋" w:eastAsia="仿宋" w:cs="仿宋"/>
                <w:spacing w:val="-5"/>
                <w:sz w:val="28"/>
                <w:szCs w:val="28"/>
                <w:lang w:eastAsia="zh-CN"/>
              </w:rPr>
              <w:t>分，提供</w:t>
            </w:r>
            <w:r>
              <w:rPr>
                <w:rFonts w:hint="eastAsia" w:ascii="仿宋" w:hAnsi="仿宋" w:eastAsia="仿宋" w:cs="仿宋"/>
                <w:spacing w:val="-4"/>
                <w:sz w:val="28"/>
                <w:szCs w:val="28"/>
                <w:lang w:eastAsia="zh-CN"/>
              </w:rPr>
              <w:t>完整的停车管理制度及工作流程，但未完全针对</w:t>
            </w:r>
            <w:r>
              <w:rPr>
                <w:rFonts w:hint="eastAsia" w:ascii="仿宋" w:hAnsi="仿宋" w:eastAsia="仿宋" w:cs="仿宋"/>
                <w:spacing w:val="-5"/>
                <w:sz w:val="28"/>
                <w:szCs w:val="28"/>
                <w:lang w:eastAsia="zh-CN"/>
              </w:rPr>
              <w:t>采购人项目特点，不够完善得</w:t>
            </w:r>
            <w:r>
              <w:rPr>
                <w:rFonts w:hint="eastAsia" w:ascii="仿宋" w:hAnsi="仿宋" w:eastAsia="仿宋" w:cs="仿宋"/>
                <w:spacing w:val="-38"/>
                <w:sz w:val="28"/>
                <w:szCs w:val="28"/>
                <w:lang w:eastAsia="zh-CN"/>
              </w:rPr>
              <w:t xml:space="preserve"> </w:t>
            </w:r>
            <w:r>
              <w:rPr>
                <w:rFonts w:hint="eastAsia" w:ascii="仿宋" w:hAnsi="仿宋" w:eastAsia="仿宋" w:cs="仿宋"/>
                <w:spacing w:val="-5"/>
                <w:sz w:val="28"/>
                <w:szCs w:val="28"/>
                <w:lang w:eastAsia="zh-CN"/>
              </w:rPr>
              <w:t>3分，仅提供停车</w:t>
            </w:r>
            <w:r>
              <w:rPr>
                <w:rFonts w:hint="eastAsia" w:ascii="仿宋" w:hAnsi="仿宋" w:eastAsia="仿宋" w:cs="仿宋"/>
                <w:spacing w:val="-3"/>
                <w:sz w:val="28"/>
                <w:szCs w:val="28"/>
                <w:lang w:eastAsia="zh-CN"/>
              </w:rPr>
              <w:t>管理制度或工作流程得</w:t>
            </w:r>
            <w:r>
              <w:rPr>
                <w:rFonts w:hint="eastAsia" w:ascii="仿宋" w:hAnsi="仿宋" w:eastAsia="仿宋" w:cs="仿宋"/>
                <w:spacing w:val="-34"/>
                <w:sz w:val="28"/>
                <w:szCs w:val="28"/>
                <w:lang w:eastAsia="zh-CN"/>
              </w:rPr>
              <w:t xml:space="preserve"> </w:t>
            </w:r>
            <w:r>
              <w:rPr>
                <w:rFonts w:hint="eastAsia" w:ascii="仿宋" w:hAnsi="仿宋" w:eastAsia="仿宋" w:cs="仿宋"/>
                <w:spacing w:val="-3"/>
                <w:sz w:val="28"/>
                <w:szCs w:val="28"/>
                <w:lang w:eastAsia="zh-CN"/>
              </w:rPr>
              <w:t>1分，无得</w:t>
            </w:r>
            <w:r>
              <w:rPr>
                <w:rFonts w:hint="eastAsia" w:ascii="仿宋" w:hAnsi="仿宋" w:eastAsia="仿宋" w:cs="仿宋"/>
                <w:spacing w:val="-50"/>
                <w:sz w:val="28"/>
                <w:szCs w:val="28"/>
                <w:lang w:eastAsia="zh-CN"/>
              </w:rPr>
              <w:t xml:space="preserve"> </w:t>
            </w:r>
            <w:r>
              <w:rPr>
                <w:rFonts w:hint="eastAsia" w:ascii="仿宋" w:hAnsi="仿宋" w:eastAsia="仿宋" w:cs="仿宋"/>
                <w:spacing w:val="-3"/>
                <w:sz w:val="28"/>
                <w:szCs w:val="28"/>
                <w:lang w:eastAsia="zh-CN"/>
              </w:rPr>
              <w:t>0 分。</w:t>
            </w:r>
          </w:p>
        </w:tc>
        <w:tc>
          <w:tcPr>
            <w:tcW w:w="788" w:type="dxa"/>
          </w:tcPr>
          <w:p>
            <w:pPr>
              <w:autoSpaceDE w:val="0"/>
              <w:autoSpaceDN w:val="0"/>
              <w:jc w:val="left"/>
              <w:rPr>
                <w:rFonts w:ascii="仿宋" w:hAnsi="仿宋" w:eastAsia="仿宋" w:cs="仿宋"/>
                <w:sz w:val="28"/>
                <w:szCs w:val="28"/>
                <w:lang w:eastAsia="en-US"/>
              </w:rPr>
            </w:pPr>
          </w:p>
          <w:p>
            <w:pPr>
              <w:autoSpaceDE w:val="0"/>
              <w:autoSpaceDN w:val="0"/>
              <w:jc w:val="left"/>
              <w:rPr>
                <w:rFonts w:ascii="仿宋" w:hAnsi="仿宋" w:eastAsia="仿宋" w:cs="仿宋"/>
                <w:sz w:val="28"/>
                <w:szCs w:val="28"/>
                <w:lang w:eastAsia="en-US"/>
              </w:rPr>
            </w:pPr>
          </w:p>
          <w:p>
            <w:pPr>
              <w:autoSpaceDE w:val="0"/>
              <w:autoSpaceDN w:val="0"/>
              <w:ind w:firstLine="280" w:firstLineChars="1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645" w:type="dxa"/>
            <w:vMerge w:val="continue"/>
          </w:tcPr>
          <w:p>
            <w:pPr>
              <w:autoSpaceDE w:val="0"/>
              <w:autoSpaceDN w:val="0"/>
              <w:rPr>
                <w:rFonts w:ascii="仿宋" w:hAnsi="仿宋" w:eastAsia="仿宋" w:cs="仿宋"/>
                <w:sz w:val="28"/>
                <w:szCs w:val="28"/>
                <w:lang w:eastAsia="en-US"/>
              </w:rPr>
            </w:pPr>
          </w:p>
        </w:tc>
        <w:tc>
          <w:tcPr>
            <w:tcW w:w="1079" w:type="dxa"/>
            <w:vMerge w:val="continue"/>
          </w:tcPr>
          <w:p>
            <w:pPr>
              <w:autoSpaceDE w:val="0"/>
              <w:autoSpaceDN w:val="0"/>
              <w:jc w:val="left"/>
              <w:rPr>
                <w:rFonts w:ascii="仿宋" w:hAnsi="仿宋" w:eastAsia="仿宋" w:cs="仿宋"/>
                <w:sz w:val="28"/>
                <w:szCs w:val="28"/>
                <w:lang w:eastAsia="en-US"/>
              </w:rPr>
            </w:pPr>
          </w:p>
        </w:tc>
        <w:tc>
          <w:tcPr>
            <w:tcW w:w="1304" w:type="dxa"/>
            <w:vMerge w:val="restart"/>
          </w:tcPr>
          <w:p>
            <w:pPr>
              <w:autoSpaceDE w:val="0"/>
              <w:autoSpaceDN w:val="0"/>
              <w:jc w:val="left"/>
              <w:rPr>
                <w:rFonts w:ascii="仿宋" w:hAnsi="仿宋" w:eastAsia="仿宋" w:cs="仿宋"/>
                <w:sz w:val="28"/>
                <w:szCs w:val="28"/>
                <w:lang w:eastAsia="en-US"/>
              </w:rPr>
            </w:pPr>
          </w:p>
          <w:p>
            <w:pPr>
              <w:pStyle w:val="13"/>
              <w:autoSpaceDE w:val="0"/>
              <w:autoSpaceDN w:val="0"/>
              <w:jc w:val="left"/>
              <w:rPr>
                <w:rFonts w:ascii="仿宋" w:hAnsi="仿宋" w:eastAsia="仿宋" w:cs="仿宋"/>
                <w:sz w:val="28"/>
                <w:szCs w:val="28"/>
              </w:rPr>
            </w:pPr>
            <w:r>
              <w:rPr>
                <w:rFonts w:hint="eastAsia" w:ascii="仿宋" w:hAnsi="仿宋" w:eastAsia="仿宋" w:cs="仿宋"/>
                <w:spacing w:val="-3"/>
                <w:sz w:val="28"/>
                <w:szCs w:val="28"/>
              </w:rPr>
              <w:t>应急预案</w:t>
            </w:r>
          </w:p>
        </w:tc>
        <w:tc>
          <w:tcPr>
            <w:tcW w:w="5585" w:type="dxa"/>
          </w:tcPr>
          <w:p>
            <w:pPr>
              <w:pStyle w:val="13"/>
              <w:autoSpaceDE w:val="0"/>
              <w:autoSpaceDN w:val="0"/>
              <w:jc w:val="left"/>
              <w:rPr>
                <w:rFonts w:ascii="仿宋" w:hAnsi="仿宋" w:eastAsia="仿宋" w:cs="仿宋"/>
                <w:sz w:val="28"/>
                <w:szCs w:val="28"/>
                <w:lang w:eastAsia="zh-CN"/>
              </w:rPr>
            </w:pPr>
            <w:r>
              <w:rPr>
                <w:rFonts w:hint="eastAsia" w:ascii="仿宋" w:hAnsi="仿宋" w:eastAsia="仿宋" w:cs="仿宋"/>
                <w:sz w:val="28"/>
                <w:szCs w:val="28"/>
                <w:lang w:eastAsia="zh-CN"/>
              </w:rPr>
              <w:t>4.突发事件（如机动车着火，车辆被</w:t>
            </w:r>
            <w:r>
              <w:rPr>
                <w:rFonts w:hint="eastAsia" w:ascii="仿宋" w:hAnsi="仿宋" w:eastAsia="仿宋" w:cs="仿宋"/>
                <w:spacing w:val="-1"/>
                <w:sz w:val="28"/>
                <w:szCs w:val="28"/>
                <w:lang w:eastAsia="zh-CN"/>
              </w:rPr>
              <w:t>盗，被抢等）</w:t>
            </w:r>
            <w:r>
              <w:rPr>
                <w:rFonts w:hint="eastAsia" w:ascii="仿宋" w:hAnsi="仿宋" w:eastAsia="仿宋" w:cs="仿宋"/>
                <w:sz w:val="28"/>
                <w:szCs w:val="28"/>
                <w:lang w:eastAsia="zh-CN"/>
              </w:rPr>
              <w:t>及车辆的事故责任(车场内刮蹭等)处理等应急处</w:t>
            </w:r>
            <w:r>
              <w:rPr>
                <w:rFonts w:hint="eastAsia" w:ascii="仿宋" w:hAnsi="仿宋" w:eastAsia="仿宋" w:cs="仿宋"/>
                <w:spacing w:val="-5"/>
                <w:sz w:val="28"/>
                <w:szCs w:val="28"/>
                <w:lang w:eastAsia="zh-CN"/>
              </w:rPr>
              <w:t>理预案，应急预案完整、有针对性得</w:t>
            </w:r>
            <w:r>
              <w:rPr>
                <w:rFonts w:hint="eastAsia" w:ascii="仿宋" w:hAnsi="仿宋" w:eastAsia="仿宋" w:cs="仿宋"/>
                <w:spacing w:val="-38"/>
                <w:sz w:val="28"/>
                <w:szCs w:val="28"/>
                <w:lang w:val="en-US" w:eastAsia="zh-CN"/>
              </w:rPr>
              <w:t>7</w:t>
            </w:r>
            <w:r>
              <w:rPr>
                <w:rFonts w:hint="eastAsia" w:ascii="仿宋" w:hAnsi="仿宋" w:eastAsia="仿宋" w:cs="仿宋"/>
                <w:spacing w:val="-5"/>
                <w:sz w:val="28"/>
                <w:szCs w:val="28"/>
                <w:lang w:eastAsia="zh-CN"/>
              </w:rPr>
              <w:t>分，不够</w:t>
            </w:r>
            <w:r>
              <w:rPr>
                <w:rFonts w:hint="eastAsia" w:ascii="仿宋" w:hAnsi="仿宋" w:eastAsia="仿宋" w:cs="仿宋"/>
                <w:spacing w:val="-4"/>
                <w:sz w:val="28"/>
                <w:szCs w:val="28"/>
                <w:lang w:eastAsia="zh-CN"/>
              </w:rPr>
              <w:t>完整或针对性不强得3分，无得</w:t>
            </w:r>
            <w:r>
              <w:rPr>
                <w:rFonts w:hint="eastAsia" w:ascii="仿宋" w:hAnsi="仿宋" w:eastAsia="仿宋" w:cs="仿宋"/>
                <w:spacing w:val="-50"/>
                <w:sz w:val="28"/>
                <w:szCs w:val="28"/>
                <w:lang w:eastAsia="zh-CN"/>
              </w:rPr>
              <w:t xml:space="preserve"> </w:t>
            </w:r>
            <w:r>
              <w:rPr>
                <w:rFonts w:hint="eastAsia" w:ascii="仿宋" w:hAnsi="仿宋" w:eastAsia="仿宋" w:cs="仿宋"/>
                <w:spacing w:val="-4"/>
                <w:sz w:val="28"/>
                <w:szCs w:val="28"/>
                <w:lang w:eastAsia="zh-CN"/>
              </w:rPr>
              <w:t>0分。</w:t>
            </w:r>
          </w:p>
        </w:tc>
        <w:tc>
          <w:tcPr>
            <w:tcW w:w="788" w:type="dxa"/>
          </w:tcPr>
          <w:p>
            <w:pPr>
              <w:autoSpaceDE w:val="0"/>
              <w:autoSpaceDN w:val="0"/>
              <w:jc w:val="left"/>
              <w:rPr>
                <w:rFonts w:ascii="仿宋" w:hAnsi="仿宋" w:eastAsia="仿宋" w:cs="仿宋"/>
                <w:sz w:val="28"/>
                <w:szCs w:val="28"/>
                <w:lang w:eastAsia="en-US"/>
              </w:rPr>
            </w:pPr>
          </w:p>
          <w:p>
            <w:pPr>
              <w:autoSpaceDE w:val="0"/>
              <w:autoSpaceDN w:val="0"/>
              <w:ind w:firstLine="280" w:firstLineChars="1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45" w:type="dxa"/>
            <w:vMerge w:val="continue"/>
          </w:tcPr>
          <w:p>
            <w:pPr>
              <w:autoSpaceDE w:val="0"/>
              <w:autoSpaceDN w:val="0"/>
              <w:rPr>
                <w:rFonts w:ascii="仿宋" w:hAnsi="仿宋" w:eastAsia="仿宋" w:cs="仿宋"/>
                <w:sz w:val="28"/>
                <w:szCs w:val="28"/>
                <w:lang w:eastAsia="en-US"/>
              </w:rPr>
            </w:pPr>
          </w:p>
        </w:tc>
        <w:tc>
          <w:tcPr>
            <w:tcW w:w="1079" w:type="dxa"/>
            <w:vMerge w:val="continue"/>
          </w:tcPr>
          <w:p>
            <w:pPr>
              <w:autoSpaceDE w:val="0"/>
              <w:autoSpaceDN w:val="0"/>
              <w:jc w:val="left"/>
              <w:rPr>
                <w:rFonts w:ascii="仿宋" w:hAnsi="仿宋" w:eastAsia="仿宋" w:cs="仿宋"/>
                <w:sz w:val="28"/>
                <w:szCs w:val="28"/>
                <w:lang w:eastAsia="en-US"/>
              </w:rPr>
            </w:pPr>
          </w:p>
        </w:tc>
        <w:tc>
          <w:tcPr>
            <w:tcW w:w="1304" w:type="dxa"/>
            <w:vMerge w:val="continue"/>
            <w:tcBorders/>
          </w:tcPr>
          <w:p>
            <w:pPr>
              <w:autoSpaceDE w:val="0"/>
              <w:autoSpaceDN w:val="0"/>
              <w:jc w:val="left"/>
              <w:rPr>
                <w:rFonts w:ascii="仿宋" w:hAnsi="仿宋" w:eastAsia="仿宋" w:cs="仿宋"/>
                <w:sz w:val="28"/>
                <w:szCs w:val="28"/>
                <w:lang w:eastAsia="en-US"/>
              </w:rPr>
            </w:pPr>
          </w:p>
        </w:tc>
        <w:tc>
          <w:tcPr>
            <w:tcW w:w="5585" w:type="dxa"/>
          </w:tcPr>
          <w:p>
            <w:pPr>
              <w:pStyle w:val="13"/>
              <w:autoSpaceDE w:val="0"/>
              <w:autoSpaceDN w:val="0"/>
              <w:jc w:val="left"/>
              <w:rPr>
                <w:rFonts w:ascii="仿宋" w:hAnsi="仿宋" w:eastAsia="仿宋" w:cs="仿宋"/>
                <w:sz w:val="28"/>
                <w:szCs w:val="28"/>
                <w:lang w:eastAsia="zh-CN"/>
              </w:rPr>
            </w:pPr>
            <w:r>
              <w:rPr>
                <w:rFonts w:hint="eastAsia" w:ascii="仿宋" w:hAnsi="仿宋" w:eastAsia="仿宋" w:cs="仿宋"/>
                <w:spacing w:val="-6"/>
                <w:sz w:val="28"/>
                <w:szCs w:val="28"/>
                <w:lang w:val="en-US" w:eastAsia="zh-CN"/>
              </w:rPr>
              <w:t>5</w:t>
            </w:r>
            <w:r>
              <w:rPr>
                <w:rFonts w:hint="eastAsia" w:ascii="仿宋" w:hAnsi="仿宋" w:eastAsia="仿宋" w:cs="仿宋"/>
                <w:spacing w:val="-6"/>
                <w:sz w:val="28"/>
                <w:szCs w:val="28"/>
                <w:lang w:eastAsia="zh-CN"/>
              </w:rPr>
              <w:t>.停车管理系统：系统完善、成熟得</w:t>
            </w:r>
            <w:r>
              <w:rPr>
                <w:rFonts w:hint="eastAsia" w:ascii="仿宋" w:hAnsi="仿宋" w:eastAsia="仿宋" w:cs="仿宋"/>
                <w:spacing w:val="-53"/>
                <w:sz w:val="28"/>
                <w:szCs w:val="28"/>
                <w:lang w:eastAsia="zh-CN"/>
              </w:rPr>
              <w:t xml:space="preserve"> 4</w:t>
            </w:r>
            <w:r>
              <w:rPr>
                <w:rFonts w:hint="eastAsia" w:ascii="仿宋" w:hAnsi="仿宋" w:eastAsia="仿宋" w:cs="仿宋"/>
                <w:spacing w:val="-6"/>
                <w:sz w:val="28"/>
                <w:szCs w:val="28"/>
                <w:lang w:eastAsia="zh-CN"/>
              </w:rPr>
              <w:t xml:space="preserve"> 分，较</w:t>
            </w:r>
            <w:r>
              <w:rPr>
                <w:rFonts w:hint="eastAsia" w:ascii="仿宋" w:hAnsi="仿宋" w:eastAsia="仿宋" w:cs="仿宋"/>
                <w:spacing w:val="-5"/>
                <w:sz w:val="28"/>
                <w:szCs w:val="28"/>
                <w:lang w:eastAsia="zh-CN"/>
              </w:rPr>
              <w:t>好得</w:t>
            </w:r>
            <w:r>
              <w:rPr>
                <w:rFonts w:hint="eastAsia" w:ascii="仿宋" w:hAnsi="仿宋" w:eastAsia="仿宋" w:cs="仿宋"/>
                <w:spacing w:val="-25"/>
                <w:sz w:val="28"/>
                <w:szCs w:val="28"/>
                <w:lang w:eastAsia="zh-CN"/>
              </w:rPr>
              <w:t xml:space="preserve"> </w:t>
            </w:r>
            <w:r>
              <w:rPr>
                <w:rFonts w:hint="eastAsia" w:ascii="仿宋" w:hAnsi="仿宋" w:eastAsia="仿宋" w:cs="仿宋"/>
                <w:spacing w:val="-5"/>
                <w:sz w:val="28"/>
                <w:szCs w:val="28"/>
                <w:lang w:eastAsia="zh-CN"/>
              </w:rPr>
              <w:t>2分，未提供得</w:t>
            </w:r>
            <w:r>
              <w:rPr>
                <w:rFonts w:hint="eastAsia" w:ascii="仿宋" w:hAnsi="仿宋" w:eastAsia="仿宋" w:cs="仿宋"/>
                <w:spacing w:val="-50"/>
                <w:sz w:val="28"/>
                <w:szCs w:val="28"/>
                <w:lang w:eastAsia="zh-CN"/>
              </w:rPr>
              <w:t xml:space="preserve"> </w:t>
            </w:r>
            <w:r>
              <w:rPr>
                <w:rFonts w:hint="eastAsia" w:ascii="仿宋" w:hAnsi="仿宋" w:eastAsia="仿宋" w:cs="仿宋"/>
                <w:spacing w:val="-5"/>
                <w:sz w:val="28"/>
                <w:szCs w:val="28"/>
                <w:lang w:eastAsia="zh-CN"/>
              </w:rPr>
              <w:t>0 分。（提供系统截图）</w:t>
            </w:r>
          </w:p>
        </w:tc>
        <w:tc>
          <w:tcPr>
            <w:tcW w:w="788" w:type="dxa"/>
          </w:tcPr>
          <w:p>
            <w:pPr>
              <w:autoSpaceDE w:val="0"/>
              <w:autoSpaceDN w:val="0"/>
              <w:ind w:firstLine="280" w:firstLineChars="100"/>
              <w:jc w:val="left"/>
              <w:rPr>
                <w:rFonts w:ascii="仿宋" w:hAnsi="仿宋" w:eastAsia="仿宋" w:cs="仿宋"/>
                <w:sz w:val="28"/>
                <w:szCs w:val="28"/>
                <w:lang w:eastAsia="en-US"/>
              </w:rPr>
            </w:pPr>
            <w:r>
              <w:rPr>
                <w:rFonts w:hint="eastAsia" w:ascii="仿宋" w:hAnsi="仿宋" w:eastAsia="仿宋" w:cs="仿宋"/>
                <w:sz w:val="28"/>
                <w:szCs w:val="28"/>
                <w:lang w:eastAsia="en-US"/>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45" w:type="dxa"/>
            <w:vMerge w:val="continue"/>
          </w:tcPr>
          <w:p>
            <w:pPr>
              <w:autoSpaceDE w:val="0"/>
              <w:autoSpaceDN w:val="0"/>
              <w:rPr>
                <w:rFonts w:ascii="仿宋" w:hAnsi="仿宋" w:eastAsia="仿宋" w:cs="仿宋"/>
                <w:sz w:val="28"/>
                <w:szCs w:val="28"/>
                <w:lang w:eastAsia="en-US"/>
              </w:rPr>
            </w:pPr>
          </w:p>
        </w:tc>
        <w:tc>
          <w:tcPr>
            <w:tcW w:w="1079" w:type="dxa"/>
            <w:vMerge w:val="continue"/>
          </w:tcPr>
          <w:p>
            <w:pPr>
              <w:autoSpaceDE w:val="0"/>
              <w:autoSpaceDN w:val="0"/>
              <w:jc w:val="left"/>
              <w:rPr>
                <w:rFonts w:ascii="仿宋" w:hAnsi="仿宋" w:eastAsia="仿宋" w:cs="仿宋"/>
                <w:sz w:val="28"/>
                <w:szCs w:val="28"/>
                <w:lang w:eastAsia="en-US"/>
              </w:rPr>
            </w:pPr>
          </w:p>
        </w:tc>
        <w:tc>
          <w:tcPr>
            <w:tcW w:w="1304" w:type="dxa"/>
            <w:vMerge w:val="continue"/>
            <w:tcBorders/>
          </w:tcPr>
          <w:p>
            <w:pPr>
              <w:autoSpaceDE w:val="0"/>
              <w:autoSpaceDN w:val="0"/>
              <w:jc w:val="left"/>
              <w:rPr>
                <w:rFonts w:ascii="仿宋" w:hAnsi="仿宋" w:eastAsia="仿宋" w:cs="仿宋"/>
                <w:sz w:val="28"/>
                <w:szCs w:val="28"/>
                <w:lang w:eastAsia="en-US"/>
              </w:rPr>
            </w:pPr>
          </w:p>
        </w:tc>
        <w:tc>
          <w:tcPr>
            <w:tcW w:w="5585" w:type="dxa"/>
          </w:tcPr>
          <w:p>
            <w:pPr>
              <w:pStyle w:val="13"/>
              <w:autoSpaceDE w:val="0"/>
              <w:autoSpaceDN w:val="0"/>
              <w:jc w:val="left"/>
              <w:rPr>
                <w:rFonts w:ascii="仿宋" w:hAnsi="仿宋" w:eastAsia="仿宋" w:cs="仿宋"/>
                <w:spacing w:val="-6"/>
                <w:sz w:val="28"/>
                <w:szCs w:val="28"/>
                <w:lang w:eastAsia="zh-CN"/>
              </w:rPr>
            </w:pPr>
            <w:r>
              <w:rPr>
                <w:rFonts w:hint="eastAsia" w:ascii="仿宋" w:hAnsi="仿宋" w:eastAsia="仿宋" w:cs="仿宋"/>
                <w:spacing w:val="-6"/>
                <w:sz w:val="28"/>
                <w:szCs w:val="28"/>
                <w:lang w:val="en-US" w:eastAsia="zh-CN"/>
              </w:rPr>
              <w:t>6</w:t>
            </w:r>
            <w:r>
              <w:rPr>
                <w:rFonts w:hint="eastAsia" w:ascii="仿宋" w:hAnsi="仿宋" w:eastAsia="仿宋" w:cs="仿宋"/>
                <w:spacing w:val="-6"/>
                <w:sz w:val="28"/>
                <w:szCs w:val="28"/>
                <w:lang w:eastAsia="zh-CN"/>
              </w:rPr>
              <w:t>.具有备用应急设备设施（提供购买合同或者发票），停车场内设备设施发生故障，能立即启用应急设备设施，保证停车场正常运行。提供一个得3分，最高得15分。否则不得分。</w:t>
            </w:r>
          </w:p>
        </w:tc>
        <w:tc>
          <w:tcPr>
            <w:tcW w:w="788" w:type="dxa"/>
          </w:tcPr>
          <w:p>
            <w:pPr>
              <w:autoSpaceDE w:val="0"/>
              <w:autoSpaceDN w:val="0"/>
              <w:ind w:firstLine="280" w:firstLineChars="100"/>
              <w:jc w:val="left"/>
              <w:rPr>
                <w:rFonts w:ascii="仿宋" w:hAnsi="仿宋" w:eastAsia="仿宋" w:cs="仿宋"/>
                <w:sz w:val="28"/>
                <w:szCs w:val="28"/>
                <w:lang w:eastAsia="en-US"/>
              </w:rPr>
            </w:pPr>
          </w:p>
          <w:p>
            <w:pPr>
              <w:autoSpaceDE w:val="0"/>
              <w:autoSpaceDN w:val="0"/>
              <w:ind w:firstLine="280" w:firstLineChars="100"/>
              <w:jc w:val="left"/>
              <w:rPr>
                <w:rFonts w:ascii="仿宋" w:hAnsi="仿宋" w:eastAsia="仿宋" w:cs="仿宋"/>
                <w:sz w:val="28"/>
                <w:szCs w:val="28"/>
                <w:lang w:eastAsia="en-US"/>
              </w:rPr>
            </w:pPr>
            <w:r>
              <w:rPr>
                <w:rFonts w:hint="eastAsia" w:ascii="仿宋" w:hAnsi="仿宋" w:eastAsia="仿宋" w:cs="仿宋"/>
                <w:sz w:val="28"/>
                <w:szCs w:val="28"/>
                <w:lang w:eastAsia="en-US"/>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45" w:type="dxa"/>
            <w:vMerge w:val="continue"/>
            <w:tcBorders>
              <w:bottom w:val="nil"/>
            </w:tcBorders>
          </w:tcPr>
          <w:p>
            <w:pPr>
              <w:autoSpaceDE w:val="0"/>
              <w:autoSpaceDN w:val="0"/>
              <w:rPr>
                <w:rFonts w:ascii="仿宋" w:hAnsi="仿宋" w:eastAsia="仿宋" w:cs="仿宋"/>
                <w:sz w:val="28"/>
                <w:szCs w:val="28"/>
                <w:lang w:eastAsia="en-US"/>
              </w:rPr>
            </w:pPr>
          </w:p>
        </w:tc>
        <w:tc>
          <w:tcPr>
            <w:tcW w:w="1079" w:type="dxa"/>
            <w:vMerge w:val="continue"/>
            <w:tcBorders>
              <w:bottom w:val="nil"/>
            </w:tcBorders>
          </w:tcPr>
          <w:p>
            <w:pPr>
              <w:autoSpaceDE w:val="0"/>
              <w:autoSpaceDN w:val="0"/>
              <w:jc w:val="left"/>
              <w:rPr>
                <w:rFonts w:ascii="仿宋" w:hAnsi="仿宋" w:eastAsia="仿宋" w:cs="仿宋"/>
                <w:sz w:val="28"/>
                <w:szCs w:val="28"/>
                <w:lang w:eastAsia="en-US"/>
              </w:rPr>
            </w:pPr>
          </w:p>
        </w:tc>
        <w:tc>
          <w:tcPr>
            <w:tcW w:w="1304" w:type="dxa"/>
          </w:tcPr>
          <w:p>
            <w:pPr>
              <w:pStyle w:val="13"/>
              <w:autoSpaceDE w:val="0"/>
              <w:autoSpaceDN w:val="0"/>
              <w:jc w:val="left"/>
              <w:rPr>
                <w:rFonts w:ascii="仿宋" w:hAnsi="仿宋" w:eastAsia="仿宋" w:cs="仿宋"/>
                <w:sz w:val="28"/>
                <w:szCs w:val="28"/>
              </w:rPr>
            </w:pPr>
          </w:p>
        </w:tc>
        <w:tc>
          <w:tcPr>
            <w:tcW w:w="5585" w:type="dxa"/>
          </w:tcPr>
          <w:p>
            <w:pPr>
              <w:pStyle w:val="13"/>
              <w:autoSpaceDE w:val="0"/>
              <w:autoSpaceDN w:val="0"/>
              <w:jc w:val="left"/>
              <w:rPr>
                <w:rFonts w:ascii="仿宋" w:hAnsi="仿宋" w:eastAsia="仿宋" w:cs="仿宋"/>
                <w:sz w:val="28"/>
                <w:szCs w:val="28"/>
                <w:lang w:eastAsia="zh-CN"/>
              </w:rPr>
            </w:pPr>
            <w:r>
              <w:rPr>
                <w:rFonts w:hint="eastAsia" w:ascii="仿宋" w:hAnsi="仿宋" w:eastAsia="仿宋" w:cs="仿宋"/>
                <w:spacing w:val="-4"/>
                <w:sz w:val="28"/>
                <w:szCs w:val="28"/>
                <w:lang w:eastAsia="zh-CN"/>
              </w:rPr>
              <w:t>7.有效解决好</w:t>
            </w:r>
            <w:r>
              <w:rPr>
                <w:rFonts w:hint="eastAsia" w:ascii="仿宋" w:hAnsi="仿宋" w:eastAsia="仿宋" w:cs="仿宋"/>
                <w:spacing w:val="-3"/>
                <w:sz w:val="28"/>
                <w:szCs w:val="28"/>
                <w:lang w:eastAsia="zh-CN"/>
              </w:rPr>
              <w:t>院内交通拥堵问题的具体举措，得</w:t>
            </w:r>
            <w:r>
              <w:rPr>
                <w:rFonts w:hint="eastAsia" w:ascii="仿宋" w:hAnsi="仿宋" w:eastAsia="仿宋" w:cs="仿宋"/>
                <w:spacing w:val="-48"/>
                <w:sz w:val="28"/>
                <w:szCs w:val="28"/>
                <w:lang w:eastAsia="zh-CN"/>
              </w:rPr>
              <w:t xml:space="preserve"> </w:t>
            </w:r>
            <w:r>
              <w:rPr>
                <w:rFonts w:hint="eastAsia" w:ascii="仿宋" w:hAnsi="仿宋" w:eastAsia="仿宋" w:cs="仿宋"/>
                <w:spacing w:val="-3"/>
                <w:sz w:val="28"/>
                <w:szCs w:val="28"/>
                <w:lang w:eastAsia="zh-CN"/>
              </w:rPr>
              <w:t>2分，否则</w:t>
            </w:r>
            <w:r>
              <w:rPr>
                <w:rFonts w:hint="eastAsia" w:ascii="仿宋" w:hAnsi="仿宋" w:eastAsia="仿宋" w:cs="仿宋"/>
                <w:spacing w:val="-50"/>
                <w:sz w:val="28"/>
                <w:szCs w:val="28"/>
                <w:lang w:eastAsia="zh-CN"/>
              </w:rPr>
              <w:t xml:space="preserve"> </w:t>
            </w:r>
            <w:r>
              <w:rPr>
                <w:rFonts w:hint="eastAsia" w:ascii="仿宋" w:hAnsi="仿宋" w:eastAsia="仿宋" w:cs="仿宋"/>
                <w:spacing w:val="-3"/>
                <w:sz w:val="28"/>
                <w:szCs w:val="28"/>
                <w:lang w:eastAsia="zh-CN"/>
              </w:rPr>
              <w:t>0</w:t>
            </w:r>
            <w:r>
              <w:rPr>
                <w:rFonts w:hint="eastAsia" w:ascii="仿宋" w:hAnsi="仿宋" w:eastAsia="仿宋" w:cs="仿宋"/>
                <w:sz w:val="28"/>
                <w:szCs w:val="28"/>
                <w:lang w:eastAsia="zh-CN"/>
              </w:rPr>
              <w:t xml:space="preserve"> </w:t>
            </w:r>
            <w:r>
              <w:rPr>
                <w:rFonts w:hint="eastAsia" w:ascii="仿宋" w:hAnsi="仿宋" w:eastAsia="仿宋" w:cs="仿宋"/>
                <w:spacing w:val="-7"/>
                <w:sz w:val="28"/>
                <w:szCs w:val="28"/>
                <w:lang w:eastAsia="zh-CN"/>
              </w:rPr>
              <w:t>分。</w:t>
            </w:r>
          </w:p>
        </w:tc>
        <w:tc>
          <w:tcPr>
            <w:tcW w:w="788" w:type="dxa"/>
          </w:tcPr>
          <w:p>
            <w:pPr>
              <w:autoSpaceDE w:val="0"/>
              <w:autoSpaceDN w:val="0"/>
              <w:jc w:val="left"/>
              <w:rPr>
                <w:rFonts w:ascii="仿宋" w:hAnsi="仿宋" w:eastAsia="仿宋" w:cs="仿宋"/>
                <w:sz w:val="28"/>
                <w:szCs w:val="28"/>
                <w:lang w:eastAsia="en-US"/>
              </w:rPr>
            </w:pPr>
          </w:p>
          <w:p>
            <w:pPr>
              <w:autoSpaceDE w:val="0"/>
              <w:autoSpaceDN w:val="0"/>
              <w:ind w:firstLine="280" w:firstLineChars="100"/>
              <w:jc w:val="left"/>
              <w:rPr>
                <w:rFonts w:ascii="仿宋" w:hAnsi="仿宋" w:eastAsia="仿宋" w:cs="仿宋"/>
                <w:sz w:val="28"/>
                <w:szCs w:val="28"/>
                <w:lang w:eastAsia="en-US"/>
              </w:rPr>
            </w:pPr>
            <w:r>
              <w:rPr>
                <w:rFonts w:hint="eastAsia" w:ascii="仿宋" w:hAnsi="仿宋" w:eastAsia="仿宋" w:cs="仿宋"/>
                <w:sz w:val="28"/>
                <w:szCs w:val="28"/>
                <w:lang w:eastAsia="en-US"/>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45" w:type="dxa"/>
          </w:tcPr>
          <w:p>
            <w:pPr>
              <w:autoSpaceDE w:val="0"/>
              <w:autoSpaceDN w:val="0"/>
              <w:rPr>
                <w:rFonts w:ascii="仿宋" w:hAnsi="仿宋" w:eastAsia="仿宋" w:cs="仿宋"/>
                <w:sz w:val="28"/>
                <w:szCs w:val="28"/>
                <w:lang w:eastAsia="en-US"/>
              </w:rPr>
            </w:pPr>
            <w:r>
              <w:rPr>
                <w:rFonts w:hint="eastAsia" w:ascii="仿宋" w:hAnsi="仿宋" w:eastAsia="仿宋" w:cs="仿宋"/>
                <w:sz w:val="28"/>
                <w:szCs w:val="28"/>
                <w:lang w:eastAsia="en-US"/>
              </w:rPr>
              <w:t>4</w:t>
            </w:r>
          </w:p>
        </w:tc>
        <w:tc>
          <w:tcPr>
            <w:tcW w:w="1079" w:type="dxa"/>
          </w:tcPr>
          <w:p>
            <w:pPr>
              <w:pStyle w:val="13"/>
              <w:autoSpaceDE w:val="0"/>
              <w:autoSpaceDN w:val="0"/>
              <w:jc w:val="left"/>
              <w:rPr>
                <w:rFonts w:ascii="仿宋" w:hAnsi="仿宋" w:eastAsia="仿宋" w:cs="仿宋"/>
                <w:sz w:val="28"/>
                <w:szCs w:val="28"/>
              </w:rPr>
            </w:pPr>
            <w:r>
              <w:rPr>
                <w:rFonts w:hint="eastAsia" w:ascii="仿宋" w:hAnsi="仿宋" w:eastAsia="仿宋" w:cs="仿宋"/>
                <w:spacing w:val="-11"/>
                <w:sz w:val="28"/>
                <w:szCs w:val="28"/>
              </w:rPr>
              <w:t>总分</w:t>
            </w:r>
            <w:r>
              <w:rPr>
                <w:rFonts w:hint="eastAsia" w:ascii="仿宋" w:hAnsi="仿宋" w:eastAsia="仿宋" w:cs="仿宋"/>
                <w:sz w:val="28"/>
                <w:szCs w:val="28"/>
              </w:rPr>
              <w:t xml:space="preserve">  </w:t>
            </w:r>
          </w:p>
        </w:tc>
        <w:tc>
          <w:tcPr>
            <w:tcW w:w="6889" w:type="dxa"/>
            <w:gridSpan w:val="2"/>
          </w:tcPr>
          <w:p>
            <w:pPr>
              <w:pStyle w:val="13"/>
              <w:autoSpaceDE w:val="0"/>
              <w:autoSpaceDN w:val="0"/>
              <w:jc w:val="left"/>
              <w:rPr>
                <w:rFonts w:ascii="仿宋" w:hAnsi="仿宋" w:eastAsia="仿宋" w:cs="仿宋"/>
                <w:sz w:val="28"/>
                <w:szCs w:val="28"/>
                <w:lang w:eastAsia="zh-CN"/>
              </w:rPr>
            </w:pPr>
          </w:p>
        </w:tc>
        <w:tc>
          <w:tcPr>
            <w:tcW w:w="788" w:type="dxa"/>
          </w:tcPr>
          <w:p>
            <w:pPr>
              <w:autoSpaceDE w:val="0"/>
              <w:autoSpaceDN w:val="0"/>
              <w:ind w:firstLine="262" w:firstLineChars="100"/>
              <w:jc w:val="left"/>
              <w:rPr>
                <w:rFonts w:ascii="仿宋" w:hAnsi="仿宋" w:eastAsia="仿宋" w:cs="仿宋"/>
                <w:sz w:val="28"/>
                <w:szCs w:val="28"/>
                <w:lang w:eastAsia="en-US"/>
              </w:rPr>
            </w:pPr>
            <w:r>
              <w:rPr>
                <w:rFonts w:hint="eastAsia" w:ascii="仿宋" w:hAnsi="仿宋" w:eastAsia="仿宋" w:cs="仿宋"/>
                <w:spacing w:val="-9"/>
                <w:sz w:val="28"/>
                <w:szCs w:val="28"/>
                <w:lang w:eastAsia="en-US"/>
              </w:rPr>
              <w:t>100</w:t>
            </w:r>
          </w:p>
        </w:tc>
      </w:tr>
    </w:tbl>
    <w:p>
      <w:pPr>
        <w:spacing w:after="124" w:line="360" w:lineRule="auto"/>
        <w:rPr>
          <w:rFonts w:ascii="仿宋" w:hAnsi="仿宋" w:eastAsia="仿宋" w:cs="仿宋"/>
          <w:bCs/>
          <w:sz w:val="30"/>
          <w:szCs w:val="30"/>
        </w:rPr>
      </w:pPr>
      <w:r>
        <w:rPr>
          <w:rFonts w:hint="eastAsia" w:ascii="仿宋" w:hAnsi="仿宋" w:eastAsia="仿宋" w:cs="仿宋"/>
          <w:b/>
          <w:bCs/>
          <w:color w:val="222222"/>
          <w:kern w:val="0"/>
          <w:sz w:val="28"/>
          <w:szCs w:val="28"/>
        </w:rPr>
        <w:t>五、商务要求：（实质性要求）</w:t>
      </w:r>
      <w:r>
        <w:rPr>
          <w:rFonts w:hint="eastAsia" w:ascii="仿宋" w:hAnsi="仿宋" w:eastAsia="仿宋" w:cs="仿宋"/>
          <w:bCs/>
          <w:sz w:val="30"/>
          <w:szCs w:val="30"/>
        </w:rPr>
        <w:t>：</w:t>
      </w:r>
    </w:p>
    <w:p>
      <w:pPr>
        <w:pStyle w:val="13"/>
        <w:jc w:val="left"/>
        <w:rPr>
          <w:rFonts w:ascii="仿宋" w:hAnsi="仿宋" w:eastAsia="仿宋" w:cs="仿宋"/>
          <w:spacing w:val="-6"/>
          <w:sz w:val="28"/>
          <w:szCs w:val="28"/>
          <w:lang w:eastAsia="zh-CN"/>
        </w:rPr>
      </w:pPr>
      <w:r>
        <w:rPr>
          <w:rFonts w:hint="eastAsia" w:ascii="仿宋" w:hAnsi="仿宋" w:eastAsia="仿宋" w:cs="仿宋"/>
          <w:spacing w:val="-6"/>
          <w:sz w:val="28"/>
          <w:szCs w:val="28"/>
          <w:lang w:eastAsia="zh-CN"/>
        </w:rPr>
        <w:t>1、停车场委托给乙方具体负责日常管理（</w:t>
      </w:r>
      <w:r>
        <w:rPr>
          <w:rFonts w:hint="eastAsia" w:ascii="仿宋" w:hAnsi="仿宋" w:eastAsia="仿宋" w:cs="仿宋"/>
          <w:spacing w:val="-6"/>
          <w:sz w:val="28"/>
          <w:szCs w:val="28"/>
          <w:lang w:val="en-US" w:eastAsia="zh-CN"/>
        </w:rPr>
        <w:t>停车场所有管理人员由乙方负责），</w:t>
      </w:r>
      <w:r>
        <w:rPr>
          <w:rFonts w:hint="eastAsia" w:ascii="仿宋" w:hAnsi="仿宋" w:eastAsia="仿宋" w:cs="仿宋"/>
          <w:spacing w:val="-6"/>
          <w:sz w:val="28"/>
          <w:szCs w:val="28"/>
          <w:lang w:eastAsia="zh-CN"/>
        </w:rPr>
        <w:t>甲方具有监管的权利。遇到上级部门检查或</w:t>
      </w:r>
      <w:bookmarkStart w:id="0" w:name="_GoBack"/>
      <w:bookmarkEnd w:id="0"/>
      <w:r>
        <w:rPr>
          <w:rFonts w:hint="eastAsia" w:ascii="仿宋" w:hAnsi="仿宋" w:eastAsia="仿宋" w:cs="仿宋"/>
          <w:spacing w:val="-6"/>
          <w:sz w:val="28"/>
          <w:szCs w:val="28"/>
          <w:lang w:eastAsia="zh-CN"/>
        </w:rPr>
        <w:t>评审评级，乙方需无条件留出足够车位，供甲方使用。</w:t>
      </w:r>
    </w:p>
    <w:p>
      <w:pPr>
        <w:pStyle w:val="13"/>
        <w:jc w:val="left"/>
        <w:rPr>
          <w:rFonts w:ascii="仿宋" w:hAnsi="仿宋" w:eastAsia="仿宋" w:cs="仿宋"/>
          <w:spacing w:val="-6"/>
          <w:sz w:val="28"/>
          <w:szCs w:val="28"/>
          <w:lang w:eastAsia="zh-CN"/>
        </w:rPr>
      </w:pPr>
      <w:r>
        <w:rPr>
          <w:rFonts w:hint="eastAsia" w:ascii="仿宋" w:hAnsi="仿宋" w:eastAsia="仿宋" w:cs="仿宋"/>
          <w:spacing w:val="-6"/>
          <w:sz w:val="28"/>
          <w:szCs w:val="28"/>
          <w:lang w:eastAsia="zh-CN"/>
        </w:rPr>
        <w:t>2、停车场发生的一切安全事故由乙方负责协调解决，甲方不承担任何责任。</w:t>
      </w:r>
    </w:p>
    <w:p>
      <w:pPr>
        <w:pStyle w:val="13"/>
        <w:jc w:val="left"/>
        <w:rPr>
          <w:rFonts w:ascii="仿宋" w:hAnsi="仿宋" w:eastAsia="仿宋" w:cs="仿宋"/>
          <w:spacing w:val="-6"/>
          <w:sz w:val="28"/>
          <w:szCs w:val="28"/>
          <w:lang w:eastAsia="zh-CN"/>
        </w:rPr>
      </w:pPr>
      <w:r>
        <w:rPr>
          <w:rFonts w:hint="eastAsia" w:ascii="仿宋" w:hAnsi="仿宋" w:eastAsia="仿宋" w:cs="仿宋"/>
          <w:spacing w:val="-6"/>
          <w:sz w:val="28"/>
          <w:szCs w:val="28"/>
          <w:lang w:eastAsia="zh-CN"/>
        </w:rPr>
        <w:t>3、甲方将对停车场的运营进行考核，若因车辆拥堵、发生擦挂等情况影响正常就医秩序达两次以上（含两次），医院有权对其进行处罚（具体金额合同约定），并不再续签第二年合同。</w:t>
      </w:r>
    </w:p>
    <w:p>
      <w:pPr>
        <w:pStyle w:val="13"/>
        <w:jc w:val="left"/>
        <w:rPr>
          <w:rFonts w:ascii="仿宋" w:hAnsi="仿宋" w:eastAsia="仿宋" w:cs="仿宋"/>
          <w:spacing w:val="-6"/>
          <w:sz w:val="28"/>
          <w:szCs w:val="28"/>
          <w:lang w:eastAsia="zh-CN"/>
        </w:rPr>
      </w:pP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lang w:eastAsia="zh-CN"/>
        </w:rPr>
        <w:t>、北门院区地下停车场原则上只供本院职工停放车辆使用，不得停放外来车辆，具体停车费用合同约定。</w:t>
      </w:r>
    </w:p>
    <w:p>
      <w:pPr>
        <w:pStyle w:val="3"/>
        <w:widowControl/>
        <w:shd w:val="clear" w:color="auto" w:fill="FFFFFF"/>
        <w:spacing w:beforeAutospacing="0" w:afterAutospacing="0" w:line="480" w:lineRule="atLeast"/>
        <w:rPr>
          <w:rFonts w:ascii="仿宋" w:hAnsi="仿宋" w:eastAsia="仿宋" w:cs="仿宋"/>
          <w:color w:val="222222"/>
          <w:sz w:val="28"/>
          <w:szCs w:val="28"/>
        </w:rPr>
      </w:pPr>
      <w:r>
        <w:rPr>
          <w:rFonts w:hint="eastAsia" w:ascii="仿宋" w:hAnsi="仿宋" w:eastAsia="仿宋" w:cs="仿宋"/>
          <w:b/>
          <w:bCs/>
          <w:color w:val="222222"/>
          <w:sz w:val="28"/>
          <w:szCs w:val="28"/>
        </w:rPr>
        <w:t>六、付款方式</w:t>
      </w:r>
      <w:r>
        <w:rPr>
          <w:rFonts w:hint="eastAsia" w:ascii="仿宋" w:hAnsi="仿宋" w:eastAsia="仿宋" w:cs="仿宋"/>
          <w:color w:val="222222"/>
          <w:sz w:val="28"/>
          <w:szCs w:val="28"/>
        </w:rPr>
        <w:t>：</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按合同约定。</w:t>
      </w:r>
    </w:p>
    <w:p>
      <w:pPr>
        <w:pStyle w:val="3"/>
        <w:widowControl/>
        <w:shd w:val="clear" w:color="auto" w:fill="FFFFFF"/>
        <w:spacing w:beforeAutospacing="0" w:afterAutospacing="0" w:line="480" w:lineRule="atLeast"/>
        <w:rPr>
          <w:rFonts w:ascii="仿宋" w:hAnsi="仿宋" w:eastAsia="仿宋" w:cs="仿宋"/>
          <w:color w:val="222222"/>
          <w:sz w:val="28"/>
          <w:szCs w:val="28"/>
        </w:rPr>
      </w:pPr>
      <w:r>
        <w:rPr>
          <w:rFonts w:hint="eastAsia" w:ascii="仿宋" w:hAnsi="仿宋" w:eastAsia="仿宋" w:cs="仿宋"/>
          <w:b/>
          <w:bCs/>
          <w:color w:val="222222"/>
          <w:sz w:val="28"/>
          <w:szCs w:val="28"/>
        </w:rPr>
        <w:t>七、磋商文件</w:t>
      </w:r>
      <w:r>
        <w:rPr>
          <w:rFonts w:hint="eastAsia" w:ascii="仿宋" w:hAnsi="仿宋" w:eastAsia="仿宋" w:cs="仿宋"/>
          <w:color w:val="222222"/>
          <w:sz w:val="28"/>
          <w:szCs w:val="28"/>
        </w:rPr>
        <w:t>（正本一份，副本二份，需密封胶装成册带封面，不接受活页资料）</w:t>
      </w:r>
    </w:p>
    <w:p>
      <w:pPr>
        <w:pStyle w:val="3"/>
        <w:widowControl/>
        <w:shd w:val="clear" w:color="auto" w:fill="FFFFFF"/>
        <w:spacing w:beforeAutospacing="0" w:afterAutospacing="0" w:line="480" w:lineRule="atLeast"/>
        <w:rPr>
          <w:rFonts w:ascii="仿宋" w:hAnsi="仿宋" w:eastAsia="仿宋" w:cs="仿宋"/>
          <w:color w:val="222222"/>
          <w:sz w:val="28"/>
          <w:szCs w:val="28"/>
        </w:rPr>
      </w:pPr>
      <w:r>
        <w:rPr>
          <w:rFonts w:hint="eastAsia" w:ascii="仿宋" w:hAnsi="仿宋" w:eastAsia="仿宋" w:cs="仿宋"/>
          <w:b/>
          <w:bCs/>
          <w:color w:val="222222"/>
          <w:sz w:val="28"/>
          <w:szCs w:val="28"/>
        </w:rPr>
        <w:t>八、报名时间</w:t>
      </w:r>
      <w:r>
        <w:rPr>
          <w:rFonts w:hint="eastAsia" w:ascii="仿宋" w:hAnsi="仿宋" w:eastAsia="仿宋" w:cs="仿宋"/>
          <w:color w:val="222222"/>
          <w:sz w:val="28"/>
          <w:szCs w:val="28"/>
        </w:rPr>
        <w:t>：2024年8月</w:t>
      </w:r>
      <w:r>
        <w:rPr>
          <w:rFonts w:hint="eastAsia" w:ascii="仿宋" w:hAnsi="仿宋" w:eastAsia="仿宋" w:cs="仿宋"/>
          <w:color w:val="222222"/>
          <w:sz w:val="28"/>
          <w:szCs w:val="28"/>
          <w:lang w:val="en-US" w:eastAsia="zh-CN"/>
        </w:rPr>
        <w:t>6</w:t>
      </w:r>
      <w:r>
        <w:rPr>
          <w:rFonts w:hint="eastAsia" w:ascii="仿宋" w:hAnsi="仿宋" w:eastAsia="仿宋" w:cs="仿宋"/>
          <w:color w:val="222222"/>
          <w:sz w:val="28"/>
          <w:szCs w:val="28"/>
        </w:rPr>
        <w:t>日至2024年8月12日(9:00-17：00)。</w:t>
      </w:r>
    </w:p>
    <w:p>
      <w:pPr>
        <w:pStyle w:val="3"/>
        <w:widowControl/>
        <w:shd w:val="clear" w:color="auto" w:fill="FFFFFF"/>
        <w:spacing w:beforeAutospacing="0" w:afterAutospacing="0" w:line="480" w:lineRule="atLeast"/>
        <w:rPr>
          <w:rFonts w:ascii="仿宋" w:hAnsi="仿宋" w:eastAsia="仿宋" w:cs="仿宋"/>
          <w:color w:val="222222"/>
          <w:sz w:val="28"/>
          <w:szCs w:val="28"/>
        </w:rPr>
      </w:pPr>
      <w:r>
        <w:rPr>
          <w:rFonts w:hint="eastAsia" w:ascii="仿宋" w:hAnsi="仿宋" w:eastAsia="仿宋" w:cs="仿宋"/>
          <w:b/>
          <w:bCs/>
          <w:color w:val="222222"/>
          <w:sz w:val="28"/>
          <w:szCs w:val="28"/>
        </w:rPr>
        <w:t>九、报名方式</w:t>
      </w:r>
      <w:r>
        <w:rPr>
          <w:rFonts w:hint="eastAsia" w:ascii="仿宋" w:hAnsi="仿宋" w:eastAsia="仿宋" w:cs="仿宋"/>
          <w:color w:val="222222"/>
          <w:sz w:val="28"/>
          <w:szCs w:val="28"/>
        </w:rPr>
        <w:t>：现场报名/邮箱报名：137425146@qq.com</w:t>
      </w:r>
      <w:r>
        <w:fldChar w:fldCharType="begin"/>
      </w:r>
      <w:r>
        <w:instrText xml:space="preserve"> HYPERLINK "mailto:496919275@qq.com(需提供经办人有" </w:instrText>
      </w:r>
      <w:r>
        <w:fldChar w:fldCharType="separate"/>
      </w:r>
      <w:r>
        <w:rPr>
          <w:rFonts w:hint="eastAsia" w:ascii="仿宋" w:hAnsi="仿宋" w:eastAsia="仿宋" w:cs="仿宋"/>
          <w:color w:val="222222"/>
          <w:sz w:val="28"/>
          <w:szCs w:val="28"/>
        </w:rPr>
        <w:t>需提供单位介绍信、经办人</w:t>
      </w:r>
      <w:r>
        <w:rPr>
          <w:rFonts w:hint="eastAsia" w:ascii="仿宋" w:hAnsi="仿宋" w:eastAsia="仿宋" w:cs="仿宋"/>
          <w:color w:val="222222"/>
          <w:sz w:val="28"/>
          <w:szCs w:val="28"/>
        </w:rPr>
        <w:fldChar w:fldCharType="end"/>
      </w:r>
      <w:r>
        <w:rPr>
          <w:rFonts w:hint="eastAsia" w:ascii="仿宋" w:hAnsi="仿宋" w:eastAsia="仿宋" w:cs="仿宋"/>
          <w:color w:val="222222"/>
          <w:sz w:val="28"/>
          <w:szCs w:val="28"/>
        </w:rPr>
        <w:t>身份证扫描件。资料上须注明项目名称、项目编号和被介绍人身份证信息、联系方式及邮箱，同时加盖单位鲜章。</w:t>
      </w:r>
    </w:p>
    <w:p>
      <w:pPr>
        <w:pStyle w:val="3"/>
        <w:widowControl/>
        <w:shd w:val="clear" w:color="auto" w:fill="FFFFFF"/>
        <w:spacing w:beforeAutospacing="0" w:afterAutospacing="0" w:line="480" w:lineRule="atLeast"/>
        <w:rPr>
          <w:rFonts w:ascii="仿宋" w:hAnsi="仿宋" w:eastAsia="仿宋" w:cs="仿宋"/>
          <w:color w:val="222222"/>
          <w:sz w:val="28"/>
          <w:szCs w:val="28"/>
        </w:rPr>
      </w:pPr>
      <w:r>
        <w:rPr>
          <w:rFonts w:hint="eastAsia" w:ascii="仿宋" w:hAnsi="仿宋" w:eastAsia="仿宋" w:cs="仿宋"/>
          <w:b/>
          <w:bCs/>
          <w:color w:val="222222"/>
          <w:sz w:val="28"/>
          <w:szCs w:val="28"/>
        </w:rPr>
        <w:t>十、磋商时间</w:t>
      </w:r>
      <w:r>
        <w:rPr>
          <w:rFonts w:hint="eastAsia" w:ascii="仿宋" w:hAnsi="仿宋" w:eastAsia="仿宋" w:cs="仿宋"/>
          <w:color w:val="222222"/>
          <w:sz w:val="28"/>
          <w:szCs w:val="28"/>
        </w:rPr>
        <w:t>：2024年8月15日下午16:30（若有变动另行通知）迟到将被视为自动弃权。</w:t>
      </w:r>
    </w:p>
    <w:p>
      <w:pPr>
        <w:widowControl/>
        <w:shd w:val="clear" w:color="auto" w:fill="FFFFFF"/>
        <w:spacing w:line="360" w:lineRule="atLeast"/>
        <w:jc w:val="left"/>
        <w:rPr>
          <w:rFonts w:ascii="仿宋" w:hAnsi="仿宋" w:eastAsia="仿宋" w:cs="仿宋"/>
          <w:color w:val="222222"/>
          <w:kern w:val="0"/>
          <w:sz w:val="28"/>
          <w:szCs w:val="28"/>
        </w:rPr>
      </w:pPr>
      <w:r>
        <w:rPr>
          <w:rFonts w:hint="eastAsia" w:ascii="仿宋" w:hAnsi="仿宋" w:eastAsia="仿宋" w:cs="仿宋"/>
          <w:b/>
          <w:bCs/>
          <w:color w:val="222222"/>
          <w:kern w:val="0"/>
          <w:sz w:val="28"/>
          <w:szCs w:val="28"/>
        </w:rPr>
        <w:t>十一、磋商地点</w:t>
      </w:r>
      <w:r>
        <w:rPr>
          <w:rFonts w:hint="eastAsia" w:ascii="仿宋" w:hAnsi="仿宋" w:eastAsia="仿宋" w:cs="仿宋"/>
          <w:color w:val="222222"/>
          <w:kern w:val="0"/>
          <w:sz w:val="28"/>
          <w:szCs w:val="28"/>
        </w:rPr>
        <w:t>：盐亭县人民医院健康管理中心5楼医患办会议室。</w:t>
      </w:r>
    </w:p>
    <w:p>
      <w:pPr>
        <w:pStyle w:val="3"/>
        <w:widowControl/>
        <w:shd w:val="clear" w:color="auto" w:fill="FFFFFF"/>
        <w:spacing w:beforeAutospacing="0" w:afterAutospacing="0" w:line="480" w:lineRule="atLeast"/>
        <w:rPr>
          <w:rFonts w:ascii="仿宋" w:hAnsi="仿宋" w:eastAsia="仿宋" w:cs="仿宋"/>
          <w:color w:val="222222"/>
          <w:sz w:val="28"/>
          <w:szCs w:val="28"/>
        </w:rPr>
      </w:pPr>
      <w:r>
        <w:rPr>
          <w:rFonts w:hint="eastAsia" w:ascii="仿宋" w:hAnsi="仿宋" w:eastAsia="仿宋" w:cs="仿宋"/>
          <w:b/>
          <w:bCs/>
          <w:color w:val="222222"/>
          <w:sz w:val="28"/>
          <w:szCs w:val="28"/>
        </w:rPr>
        <w:t>十二、联系电话</w:t>
      </w:r>
      <w:r>
        <w:rPr>
          <w:rFonts w:hint="eastAsia" w:ascii="仿宋" w:hAnsi="仿宋" w:eastAsia="仿宋" w:cs="仿宋"/>
          <w:color w:val="222222"/>
          <w:sz w:val="28"/>
          <w:szCs w:val="28"/>
        </w:rPr>
        <w:t>：0816-7229049 、联系人：何老师</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院内采购监督：0816-7227175</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 xml:space="preserve">                                         盐亭县人民医院</w:t>
      </w:r>
    </w:p>
    <w:p>
      <w:pPr>
        <w:pStyle w:val="3"/>
        <w:widowControl/>
        <w:shd w:val="clear" w:color="auto" w:fill="FFFFFF"/>
        <w:spacing w:beforeAutospacing="0" w:afterAutospacing="0" w:line="480" w:lineRule="atLeast"/>
        <w:ind w:firstLine="480"/>
        <w:rPr>
          <w:rFonts w:ascii="仿宋" w:hAnsi="仿宋" w:eastAsia="仿宋" w:cs="仿宋"/>
          <w:color w:val="222222"/>
          <w:sz w:val="28"/>
          <w:szCs w:val="28"/>
        </w:rPr>
      </w:pPr>
      <w:r>
        <w:rPr>
          <w:rFonts w:hint="eastAsia" w:ascii="仿宋" w:hAnsi="仿宋" w:eastAsia="仿宋" w:cs="仿宋"/>
          <w:color w:val="222222"/>
          <w:sz w:val="28"/>
          <w:szCs w:val="28"/>
        </w:rPr>
        <w:t>                                                  2023年8月6日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jUyODc2MThkYWU5Njk5ZTU4MmEyNTUxZTU0ZjgifQ=="/>
  </w:docVars>
  <w:rsids>
    <w:rsidRoot w:val="5C7869D5"/>
    <w:rsid w:val="00013D58"/>
    <w:rsid w:val="00025DD0"/>
    <w:rsid w:val="00187BBE"/>
    <w:rsid w:val="00195FCF"/>
    <w:rsid w:val="001B113B"/>
    <w:rsid w:val="001B48BB"/>
    <w:rsid w:val="001E2EF3"/>
    <w:rsid w:val="0032560B"/>
    <w:rsid w:val="003D12FE"/>
    <w:rsid w:val="003F576E"/>
    <w:rsid w:val="00406847"/>
    <w:rsid w:val="004074D2"/>
    <w:rsid w:val="00671C01"/>
    <w:rsid w:val="006841FE"/>
    <w:rsid w:val="00694F54"/>
    <w:rsid w:val="006F1BF2"/>
    <w:rsid w:val="006F74E1"/>
    <w:rsid w:val="00713174"/>
    <w:rsid w:val="0072150C"/>
    <w:rsid w:val="007D4601"/>
    <w:rsid w:val="00951058"/>
    <w:rsid w:val="009636E8"/>
    <w:rsid w:val="009811F2"/>
    <w:rsid w:val="00993F97"/>
    <w:rsid w:val="009B2DE6"/>
    <w:rsid w:val="009C0E01"/>
    <w:rsid w:val="009C567B"/>
    <w:rsid w:val="009F5609"/>
    <w:rsid w:val="00A06D87"/>
    <w:rsid w:val="00A619BC"/>
    <w:rsid w:val="00AD67D3"/>
    <w:rsid w:val="00B03FC5"/>
    <w:rsid w:val="00B2068C"/>
    <w:rsid w:val="00B75015"/>
    <w:rsid w:val="00C2367B"/>
    <w:rsid w:val="00C81147"/>
    <w:rsid w:val="00C8198D"/>
    <w:rsid w:val="00D5224B"/>
    <w:rsid w:val="00D91D3B"/>
    <w:rsid w:val="00E179EA"/>
    <w:rsid w:val="00E36676"/>
    <w:rsid w:val="00EF0F1E"/>
    <w:rsid w:val="00F71A77"/>
    <w:rsid w:val="017A6051"/>
    <w:rsid w:val="02A76009"/>
    <w:rsid w:val="0438160E"/>
    <w:rsid w:val="06421025"/>
    <w:rsid w:val="06BC3556"/>
    <w:rsid w:val="08561193"/>
    <w:rsid w:val="09BE6112"/>
    <w:rsid w:val="0A0818A5"/>
    <w:rsid w:val="0A4D56E8"/>
    <w:rsid w:val="0A6A0399"/>
    <w:rsid w:val="0A84735B"/>
    <w:rsid w:val="0A9652E1"/>
    <w:rsid w:val="0C5B7775"/>
    <w:rsid w:val="0C982731"/>
    <w:rsid w:val="0EBB5316"/>
    <w:rsid w:val="0F4E09EF"/>
    <w:rsid w:val="10046849"/>
    <w:rsid w:val="11814125"/>
    <w:rsid w:val="1267122F"/>
    <w:rsid w:val="13F84916"/>
    <w:rsid w:val="164B51D1"/>
    <w:rsid w:val="16887DE9"/>
    <w:rsid w:val="17487963"/>
    <w:rsid w:val="17847BC7"/>
    <w:rsid w:val="17E80EA3"/>
    <w:rsid w:val="18552337"/>
    <w:rsid w:val="18AF42E5"/>
    <w:rsid w:val="19A73F26"/>
    <w:rsid w:val="1A7E25D6"/>
    <w:rsid w:val="1AE94FB9"/>
    <w:rsid w:val="1C2F10F1"/>
    <w:rsid w:val="1D156539"/>
    <w:rsid w:val="1E3D4492"/>
    <w:rsid w:val="1F95570F"/>
    <w:rsid w:val="1FC87893"/>
    <w:rsid w:val="1FDE2C12"/>
    <w:rsid w:val="23902475"/>
    <w:rsid w:val="240370EB"/>
    <w:rsid w:val="240C0D30"/>
    <w:rsid w:val="250E5D48"/>
    <w:rsid w:val="25494FD2"/>
    <w:rsid w:val="255E6610"/>
    <w:rsid w:val="265754CC"/>
    <w:rsid w:val="27196C26"/>
    <w:rsid w:val="287130F2"/>
    <w:rsid w:val="28885E11"/>
    <w:rsid w:val="2BB138D1"/>
    <w:rsid w:val="2C136339"/>
    <w:rsid w:val="2DB676FD"/>
    <w:rsid w:val="2EF92884"/>
    <w:rsid w:val="30705B08"/>
    <w:rsid w:val="31497DD9"/>
    <w:rsid w:val="31BB1005"/>
    <w:rsid w:val="35317EA6"/>
    <w:rsid w:val="35FC0710"/>
    <w:rsid w:val="364C5E46"/>
    <w:rsid w:val="37163BDB"/>
    <w:rsid w:val="39A3348C"/>
    <w:rsid w:val="39F80A0F"/>
    <w:rsid w:val="3A0F08B4"/>
    <w:rsid w:val="3CD704DD"/>
    <w:rsid w:val="3D622C7D"/>
    <w:rsid w:val="3D6E1430"/>
    <w:rsid w:val="3EB721B6"/>
    <w:rsid w:val="3F782BBC"/>
    <w:rsid w:val="402266F3"/>
    <w:rsid w:val="40955117"/>
    <w:rsid w:val="409D06F4"/>
    <w:rsid w:val="43D62EB7"/>
    <w:rsid w:val="442774E3"/>
    <w:rsid w:val="45C13D80"/>
    <w:rsid w:val="464E6045"/>
    <w:rsid w:val="46A57370"/>
    <w:rsid w:val="46BF6A4A"/>
    <w:rsid w:val="47C671C9"/>
    <w:rsid w:val="485633DE"/>
    <w:rsid w:val="48897310"/>
    <w:rsid w:val="48BC5937"/>
    <w:rsid w:val="499248EA"/>
    <w:rsid w:val="4A6F0B34"/>
    <w:rsid w:val="4BBF01A4"/>
    <w:rsid w:val="4D74027D"/>
    <w:rsid w:val="4DCF2119"/>
    <w:rsid w:val="4E3D7AB6"/>
    <w:rsid w:val="4F5B71A5"/>
    <w:rsid w:val="50DD2585"/>
    <w:rsid w:val="513F02C0"/>
    <w:rsid w:val="524B1D26"/>
    <w:rsid w:val="5499550F"/>
    <w:rsid w:val="54DA0451"/>
    <w:rsid w:val="55DB6E27"/>
    <w:rsid w:val="57454E17"/>
    <w:rsid w:val="57F4758F"/>
    <w:rsid w:val="58B339AD"/>
    <w:rsid w:val="59475F04"/>
    <w:rsid w:val="59CC4ED0"/>
    <w:rsid w:val="5B8878FB"/>
    <w:rsid w:val="5B8D4F11"/>
    <w:rsid w:val="5BE7362E"/>
    <w:rsid w:val="5BE906EE"/>
    <w:rsid w:val="5C0278F6"/>
    <w:rsid w:val="5C7869D5"/>
    <w:rsid w:val="5D6D4FFA"/>
    <w:rsid w:val="60385F2E"/>
    <w:rsid w:val="613D2F35"/>
    <w:rsid w:val="618F792A"/>
    <w:rsid w:val="633778DF"/>
    <w:rsid w:val="64CB71BF"/>
    <w:rsid w:val="65831215"/>
    <w:rsid w:val="65CC5810"/>
    <w:rsid w:val="68B12FBE"/>
    <w:rsid w:val="68CD22F1"/>
    <w:rsid w:val="68DB550E"/>
    <w:rsid w:val="6C555F70"/>
    <w:rsid w:val="6CAB51F7"/>
    <w:rsid w:val="6D2D54D3"/>
    <w:rsid w:val="6DB427D1"/>
    <w:rsid w:val="6F050419"/>
    <w:rsid w:val="70F74EAF"/>
    <w:rsid w:val="72E341A3"/>
    <w:rsid w:val="730921CB"/>
    <w:rsid w:val="73310FF5"/>
    <w:rsid w:val="73995423"/>
    <w:rsid w:val="77867CBE"/>
    <w:rsid w:val="7826607A"/>
    <w:rsid w:val="78302A96"/>
    <w:rsid w:val="7880578A"/>
    <w:rsid w:val="78A53C62"/>
    <w:rsid w:val="7A15383F"/>
    <w:rsid w:val="7A2A5002"/>
    <w:rsid w:val="7A594721"/>
    <w:rsid w:val="7A5B64AE"/>
    <w:rsid w:val="7AB45BBF"/>
    <w:rsid w:val="7CB01D51"/>
    <w:rsid w:val="7D3D73AE"/>
    <w:rsid w:val="7F34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autoSpaceDE w:val="0"/>
      <w:autoSpaceDN w:val="0"/>
      <w:jc w:val="left"/>
    </w:pPr>
    <w:rPr>
      <w:rFonts w:ascii="宋体" w:hAnsi="宋体" w:eastAsia="宋体" w:cs="宋体"/>
      <w:kern w:val="0"/>
      <w:sz w:val="25"/>
      <w:szCs w:val="25"/>
      <w:lang w:eastAsia="en-US"/>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9">
    <w:name w:val="正文文本 Char"/>
    <w:basedOn w:val="6"/>
    <w:link w:val="2"/>
    <w:qFormat/>
    <w:uiPriority w:val="1"/>
    <w:rPr>
      <w:rFonts w:ascii="宋体" w:hAnsi="宋体" w:cs="宋体"/>
      <w:sz w:val="25"/>
      <w:szCs w:val="25"/>
      <w:lang w:eastAsia="en-US"/>
    </w:rPr>
  </w:style>
  <w:style w:type="paragraph" w:styleId="10">
    <w:name w:val="List Paragraph"/>
    <w:basedOn w:val="1"/>
    <w:qFormat/>
    <w:uiPriority w:val="1"/>
    <w:pPr>
      <w:autoSpaceDE w:val="0"/>
      <w:autoSpaceDN w:val="0"/>
      <w:ind w:left="2664" w:hanging="336"/>
      <w:jc w:val="left"/>
    </w:pPr>
    <w:rPr>
      <w:rFonts w:ascii="宋体" w:hAnsi="宋体" w:eastAsia="宋体" w:cs="宋体"/>
      <w:kern w:val="0"/>
      <w:sz w:val="22"/>
      <w:szCs w:val="22"/>
      <w:lang w:eastAsia="en-US"/>
    </w:rPr>
  </w:style>
  <w:style w:type="paragraph" w:customStyle="1" w:styleId="11">
    <w:name w:val="Default"/>
    <w:next w:val="12"/>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2">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3">
    <w:name w:val="Table Text"/>
    <w:basedOn w:val="1"/>
    <w:semiHidden/>
    <w:qFormat/>
    <w:uiPriority w:val="0"/>
    <w:rPr>
      <w:rFonts w:ascii="宋体" w:hAnsi="宋体" w:eastAsia="宋体" w:cs="宋体"/>
      <w:sz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1895</Words>
  <Characters>2028</Characters>
  <Lines>17</Lines>
  <Paragraphs>4</Paragraphs>
  <TotalTime>2</TotalTime>
  <ScaleCrop>false</ScaleCrop>
  <LinksUpToDate>false</LinksUpToDate>
  <CharactersWithSpaces>2186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2021-06-11T00:43:00Z</dcterms:created>
  <dc:creator>Administrator</dc:creator>
  <cp:lastModifiedBy>玲</cp:lastModifiedBy>
  <cp:lastPrinted>2023-08-23T02:39:00Z</cp:lastPrinted>
  <dcterms:modified xsi:type="dcterms:W3CDTF">2024-08-06T07:42:38Z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9F2FB300B8E142B69840D057E49DA5F8_13</vt:lpwstr>
  </property>
</Properties>
</file>